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7F" w:rsidRDefault="00D5087F" w:rsidP="00D5087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«СОГЛАСОВАНО»                                                                                            </w:t>
      </w:r>
      <w:r w:rsidRPr="00D0539F">
        <w:rPr>
          <w:rFonts w:ascii="Book Antiqua" w:hAnsi="Book Antiqua"/>
          <w:b/>
        </w:rPr>
        <w:t>УТВЕРЖДАЮ»</w:t>
      </w:r>
    </w:p>
    <w:p w:rsidR="00D5087F" w:rsidRDefault="00D5087F" w:rsidP="00D5087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Председатель Комитета                                                                Директор Рославльской</w:t>
      </w:r>
    </w:p>
    <w:p w:rsidR="00D5087F" w:rsidRPr="00D0539F" w:rsidRDefault="00D5087F" w:rsidP="00D5087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по культуре, спорту и молодёжной                                           ДМШ им. М.И. Глинки</w:t>
      </w:r>
    </w:p>
    <w:p w:rsidR="00D5087F" w:rsidRPr="00D0539F" w:rsidRDefault="00D5087F" w:rsidP="00D5087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политике Администрации</w:t>
      </w:r>
    </w:p>
    <w:p w:rsidR="00D5087F" w:rsidRPr="00D0539F" w:rsidRDefault="00D5087F" w:rsidP="00D5087F">
      <w:pPr>
        <w:ind w:right="-79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муниципального образования                                           </w:t>
      </w:r>
      <w:r w:rsidRPr="00D0539F">
        <w:rPr>
          <w:rFonts w:ascii="Book Antiqua" w:hAnsi="Book Antiqua"/>
          <w:b/>
        </w:rPr>
        <w:t>_</w:t>
      </w:r>
      <w:r>
        <w:rPr>
          <w:rFonts w:ascii="Book Antiqua" w:hAnsi="Book Antiqua"/>
          <w:b/>
        </w:rPr>
        <w:t>_____</w:t>
      </w:r>
      <w:r w:rsidRPr="00D0539F">
        <w:rPr>
          <w:rFonts w:ascii="Book Antiqua" w:hAnsi="Book Antiqua"/>
          <w:b/>
        </w:rPr>
        <w:t xml:space="preserve">_________ </w:t>
      </w:r>
      <w:r>
        <w:rPr>
          <w:rFonts w:ascii="Book Antiqua" w:hAnsi="Book Antiqua"/>
          <w:b/>
        </w:rPr>
        <w:t xml:space="preserve">М.И. </w:t>
      </w:r>
      <w:proofErr w:type="spellStart"/>
      <w:r>
        <w:rPr>
          <w:rFonts w:ascii="Book Antiqua" w:hAnsi="Book Antiqua"/>
          <w:b/>
          <w:i/>
        </w:rPr>
        <w:t>Ульяшов</w:t>
      </w:r>
      <w:proofErr w:type="spellEnd"/>
    </w:p>
    <w:p w:rsidR="00D5087F" w:rsidRPr="00D0539F" w:rsidRDefault="00D5087F" w:rsidP="00D5087F">
      <w:pPr>
        <w:ind w:right="-7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«Рославльский район»</w:t>
      </w:r>
    </w:p>
    <w:p w:rsidR="00D5087F" w:rsidRPr="00D0539F" w:rsidRDefault="00D5087F" w:rsidP="00D5087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Смоленской области                                                                «_____» _____________2018</w:t>
      </w:r>
      <w:r w:rsidRPr="00D0539F">
        <w:rPr>
          <w:rFonts w:ascii="Book Antiqua" w:hAnsi="Book Antiqua"/>
          <w:b/>
        </w:rPr>
        <w:t>г.</w:t>
      </w:r>
    </w:p>
    <w:p w:rsidR="00D5087F" w:rsidRPr="00046895" w:rsidRDefault="00D5087F" w:rsidP="00D5087F">
      <w:pPr>
        <w:pStyle w:val="a5"/>
        <w:ind w:right="-1"/>
        <w:jc w:val="left"/>
      </w:pPr>
      <w:r w:rsidRPr="00046895">
        <w:rPr>
          <w:rFonts w:ascii="Book Antiqua" w:hAnsi="Book Antiqua"/>
        </w:rPr>
        <w:t xml:space="preserve">_______________ </w:t>
      </w:r>
      <w:r w:rsidRPr="00046895">
        <w:rPr>
          <w:rFonts w:ascii="Book Antiqua" w:hAnsi="Book Antiqua"/>
          <w:sz w:val="24"/>
        </w:rPr>
        <w:t>В.Н. Солошенко</w:t>
      </w:r>
    </w:p>
    <w:p w:rsidR="00D5087F" w:rsidRPr="00046895" w:rsidRDefault="00D5087F" w:rsidP="00D5087F">
      <w:pPr>
        <w:pStyle w:val="a5"/>
        <w:ind w:right="-1"/>
        <w:jc w:val="left"/>
        <w:rPr>
          <w:sz w:val="24"/>
        </w:rPr>
      </w:pPr>
      <w:r>
        <w:rPr>
          <w:rFonts w:ascii="Book Antiqua" w:hAnsi="Book Antiqua"/>
          <w:sz w:val="24"/>
        </w:rPr>
        <w:t>«_____» _____________2018</w:t>
      </w:r>
      <w:r w:rsidRPr="00046895">
        <w:rPr>
          <w:rFonts w:ascii="Book Antiqua" w:hAnsi="Book Antiqua"/>
          <w:sz w:val="24"/>
        </w:rPr>
        <w:t>г.</w:t>
      </w:r>
    </w:p>
    <w:p w:rsidR="00D5087F" w:rsidRDefault="00D5087F" w:rsidP="00D5087F">
      <w:pPr>
        <w:pStyle w:val="a5"/>
        <w:ind w:right="-1"/>
      </w:pPr>
    </w:p>
    <w:p w:rsidR="00D5087F" w:rsidRDefault="00D5087F" w:rsidP="00D5087F">
      <w:pPr>
        <w:pStyle w:val="a5"/>
        <w:spacing w:line="276" w:lineRule="auto"/>
        <w:ind w:right="-1"/>
      </w:pPr>
      <w:r>
        <w:t>ОТЧЁТ</w:t>
      </w:r>
    </w:p>
    <w:p w:rsidR="00D5087F" w:rsidRDefault="00D5087F" w:rsidP="00D5087F">
      <w:pPr>
        <w:spacing w:line="276" w:lineRule="auto"/>
        <w:ind w:left="-993" w:right="-569"/>
        <w:jc w:val="center"/>
        <w:rPr>
          <w:b/>
          <w:bCs/>
          <w:sz w:val="28"/>
        </w:rPr>
      </w:pPr>
      <w:r w:rsidRPr="0055123C">
        <w:rPr>
          <w:bCs/>
          <w:sz w:val="32"/>
          <w:szCs w:val="32"/>
        </w:rPr>
        <w:t xml:space="preserve">о </w:t>
      </w:r>
      <w:r>
        <w:rPr>
          <w:bCs/>
          <w:sz w:val="32"/>
          <w:szCs w:val="32"/>
        </w:rPr>
        <w:t xml:space="preserve">результатах </w:t>
      </w:r>
      <w:bookmarkStart w:id="0" w:name="_GoBack"/>
      <w:r>
        <w:rPr>
          <w:bCs/>
          <w:sz w:val="32"/>
          <w:szCs w:val="32"/>
        </w:rPr>
        <w:t>самообследовани</w:t>
      </w:r>
      <w:bookmarkEnd w:id="0"/>
      <w:r>
        <w:rPr>
          <w:bCs/>
          <w:sz w:val="32"/>
          <w:szCs w:val="32"/>
        </w:rPr>
        <w:t>я</w:t>
      </w:r>
      <w:r>
        <w:rPr>
          <w:b/>
          <w:bCs/>
          <w:sz w:val="28"/>
        </w:rPr>
        <w:t xml:space="preserve"> </w:t>
      </w:r>
    </w:p>
    <w:p w:rsidR="00D5087F" w:rsidRDefault="00D5087F" w:rsidP="00D5087F">
      <w:pPr>
        <w:spacing w:line="276" w:lineRule="auto"/>
        <w:ind w:left="-993" w:right="-569"/>
        <w:jc w:val="center"/>
        <w:rPr>
          <w:b/>
          <w:bCs/>
          <w:sz w:val="32"/>
          <w:szCs w:val="32"/>
        </w:rPr>
      </w:pPr>
      <w:r w:rsidRPr="00CB3CB1">
        <w:rPr>
          <w:b/>
          <w:bCs/>
          <w:sz w:val="32"/>
          <w:szCs w:val="32"/>
        </w:rPr>
        <w:t>муниципального бюджетног</w:t>
      </w:r>
      <w:r>
        <w:rPr>
          <w:b/>
          <w:bCs/>
          <w:sz w:val="32"/>
          <w:szCs w:val="32"/>
        </w:rPr>
        <w:t xml:space="preserve">о </w:t>
      </w:r>
      <w:r w:rsidRPr="00CB3CB1">
        <w:rPr>
          <w:b/>
          <w:bCs/>
          <w:sz w:val="32"/>
          <w:szCs w:val="32"/>
        </w:rPr>
        <w:t xml:space="preserve"> учреждения </w:t>
      </w:r>
    </w:p>
    <w:p w:rsidR="00D5087F" w:rsidRDefault="00D5087F" w:rsidP="00D5087F">
      <w:pPr>
        <w:spacing w:line="276" w:lineRule="auto"/>
        <w:ind w:left="-993" w:right="-569"/>
        <w:jc w:val="center"/>
        <w:rPr>
          <w:b/>
          <w:bCs/>
          <w:sz w:val="32"/>
          <w:szCs w:val="32"/>
        </w:rPr>
      </w:pPr>
      <w:r w:rsidRPr="00CB3CB1">
        <w:rPr>
          <w:b/>
          <w:bCs/>
          <w:sz w:val="32"/>
          <w:szCs w:val="32"/>
        </w:rPr>
        <w:t>д</w:t>
      </w:r>
      <w:r>
        <w:rPr>
          <w:b/>
          <w:bCs/>
          <w:sz w:val="32"/>
          <w:szCs w:val="32"/>
        </w:rPr>
        <w:t xml:space="preserve">ополнительного образования </w:t>
      </w:r>
      <w:r w:rsidRPr="00CB3CB1">
        <w:rPr>
          <w:b/>
          <w:bCs/>
          <w:sz w:val="32"/>
          <w:szCs w:val="32"/>
        </w:rPr>
        <w:t xml:space="preserve"> «Рославльская детская </w:t>
      </w:r>
    </w:p>
    <w:p w:rsidR="00D5087F" w:rsidRPr="00CB3CB1" w:rsidRDefault="00D5087F" w:rsidP="00D5087F">
      <w:pPr>
        <w:spacing w:line="276" w:lineRule="auto"/>
        <w:ind w:left="-993" w:right="-569"/>
        <w:jc w:val="center"/>
        <w:rPr>
          <w:b/>
          <w:bCs/>
          <w:sz w:val="32"/>
          <w:szCs w:val="32"/>
        </w:rPr>
      </w:pPr>
      <w:r w:rsidRPr="00CB3CB1">
        <w:rPr>
          <w:b/>
          <w:bCs/>
          <w:sz w:val="32"/>
          <w:szCs w:val="32"/>
        </w:rPr>
        <w:t>музыкальная школа им М.И. Глинки»</w:t>
      </w:r>
      <w:r>
        <w:rPr>
          <w:b/>
          <w:bCs/>
          <w:sz w:val="32"/>
          <w:szCs w:val="32"/>
        </w:rPr>
        <w:t xml:space="preserve"> за 2017 год</w:t>
      </w:r>
    </w:p>
    <w:p w:rsidR="00D5087F" w:rsidRDefault="00D5087F" w:rsidP="00D5087F">
      <w:pPr>
        <w:spacing w:line="276" w:lineRule="auto"/>
        <w:ind w:right="-1"/>
        <w:rPr>
          <w:bCs/>
          <w:sz w:val="32"/>
          <w:szCs w:val="32"/>
        </w:rPr>
      </w:pPr>
    </w:p>
    <w:p w:rsidR="00D5087F" w:rsidRDefault="00D5087F" w:rsidP="00D5087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proofErr w:type="spellStart"/>
      <w:r w:rsidRPr="00F32AED">
        <w:rPr>
          <w:bCs/>
          <w:sz w:val="28"/>
          <w:szCs w:val="28"/>
        </w:rPr>
        <w:t>Самообследование</w:t>
      </w:r>
      <w:proofErr w:type="spellEnd"/>
      <w:r>
        <w:rPr>
          <w:bCs/>
          <w:sz w:val="28"/>
          <w:szCs w:val="28"/>
        </w:rPr>
        <w:t xml:space="preserve"> муниципального бюджетного учреждения дополнительного образования  «Рославльская детская музыкальная школа им. М.И. Глинки» проводилось в соответствии с Законом Российской Федерации от 29.12.2012г. №273-ФЗ «Об образовании в Российской Федерации», приказом Министерства образования и науки  Российской Федерации от 14.07.2013г. №462 «Об утверждении Порядка проведения самообследования образовательной организацией», приказом Министерства образования и науки  Российской Федерации от 10.12.2013г. №1324 «Об утверждении показателей деятельности образовательной организации, подлежащей самообследованию» внутренними локальными актами образовательной организации.</w:t>
      </w:r>
    </w:p>
    <w:p w:rsidR="00D5087F" w:rsidRDefault="00D5087F" w:rsidP="00D5087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составлен </w:t>
      </w:r>
      <w:proofErr w:type="gramStart"/>
      <w:r>
        <w:rPr>
          <w:bCs/>
          <w:sz w:val="28"/>
          <w:szCs w:val="28"/>
        </w:rPr>
        <w:t>по материалом</w:t>
      </w:r>
      <w:proofErr w:type="gramEnd"/>
      <w:r>
        <w:rPr>
          <w:bCs/>
          <w:sz w:val="28"/>
          <w:szCs w:val="28"/>
        </w:rPr>
        <w:t xml:space="preserve"> самообследования деятельности МБУ ДО «Рославльская ДМШ им. М.И. </w:t>
      </w:r>
      <w:r w:rsidR="00555B36">
        <w:rPr>
          <w:bCs/>
          <w:sz w:val="28"/>
          <w:szCs w:val="28"/>
        </w:rPr>
        <w:t>Глинки» (далее – школа) за 2017 календарный</w:t>
      </w:r>
      <w:r>
        <w:rPr>
          <w:bCs/>
          <w:sz w:val="28"/>
          <w:szCs w:val="28"/>
        </w:rPr>
        <w:t xml:space="preserve"> год.</w:t>
      </w:r>
    </w:p>
    <w:p w:rsidR="00D5087F" w:rsidRDefault="00D5087F" w:rsidP="00D5087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процессе самообследования анализировались:</w:t>
      </w:r>
    </w:p>
    <w:p w:rsidR="00D5087F" w:rsidRDefault="00D5087F" w:rsidP="00D5087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организационно-правовое обеспечение образовательной деятельности;</w:t>
      </w:r>
    </w:p>
    <w:p w:rsidR="00D5087F" w:rsidRPr="00005687" w:rsidRDefault="00D5087F" w:rsidP="00D5087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 w:rsidRPr="00005687">
        <w:rPr>
          <w:bCs/>
          <w:sz w:val="28"/>
          <w:szCs w:val="28"/>
        </w:rPr>
        <w:t>- структура и система управления;</w:t>
      </w:r>
    </w:p>
    <w:p w:rsidR="00D5087F" w:rsidRPr="00005687" w:rsidRDefault="00D5087F" w:rsidP="00D5087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 w:rsidRPr="00005687">
        <w:rPr>
          <w:bCs/>
          <w:sz w:val="28"/>
          <w:szCs w:val="28"/>
        </w:rPr>
        <w:t>- качество и содержание подготовки выпускников;</w:t>
      </w:r>
    </w:p>
    <w:p w:rsidR="00D5087F" w:rsidRPr="00005687" w:rsidRDefault="00D5087F" w:rsidP="00D5087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 w:rsidRPr="00005687">
        <w:rPr>
          <w:bCs/>
          <w:sz w:val="28"/>
          <w:szCs w:val="28"/>
        </w:rPr>
        <w:t>- организация учебного процесса;</w:t>
      </w:r>
    </w:p>
    <w:p w:rsidR="00D5087F" w:rsidRPr="00005687" w:rsidRDefault="00D5087F" w:rsidP="00D5087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 w:rsidRPr="00005687">
        <w:rPr>
          <w:bCs/>
          <w:sz w:val="28"/>
          <w:szCs w:val="28"/>
        </w:rPr>
        <w:t>- методическая работа;</w:t>
      </w:r>
    </w:p>
    <w:p w:rsidR="00D5087F" w:rsidRPr="00005687" w:rsidRDefault="00D5087F" w:rsidP="00D5087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 w:rsidRPr="00005687">
        <w:rPr>
          <w:bCs/>
          <w:sz w:val="28"/>
          <w:szCs w:val="28"/>
        </w:rPr>
        <w:t>- качество кадрового обеспечения образовательного процесса;</w:t>
      </w:r>
    </w:p>
    <w:p w:rsidR="00D5087F" w:rsidRPr="00005687" w:rsidRDefault="00D5087F" w:rsidP="00D5087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 w:rsidRPr="00005687">
        <w:rPr>
          <w:bCs/>
          <w:sz w:val="28"/>
          <w:szCs w:val="28"/>
        </w:rPr>
        <w:t>- учебно-методическое и библиотечно-информационное обеспечение образовательного процесса;</w:t>
      </w:r>
    </w:p>
    <w:p w:rsidR="00D5087F" w:rsidRPr="00005687" w:rsidRDefault="00D5087F" w:rsidP="00D5087F">
      <w:pPr>
        <w:spacing w:line="276" w:lineRule="auto"/>
        <w:ind w:right="-1" w:firstLine="540"/>
        <w:jc w:val="both"/>
        <w:rPr>
          <w:bCs/>
          <w:sz w:val="28"/>
          <w:szCs w:val="28"/>
        </w:rPr>
      </w:pPr>
      <w:r w:rsidRPr="00005687">
        <w:rPr>
          <w:bCs/>
          <w:sz w:val="28"/>
          <w:szCs w:val="28"/>
        </w:rPr>
        <w:t>- материально-техническая база.</w:t>
      </w:r>
    </w:p>
    <w:p w:rsidR="00D5087F" w:rsidRDefault="00D5087F" w:rsidP="00D5087F">
      <w:pPr>
        <w:spacing w:after="240" w:line="276" w:lineRule="auto"/>
        <w:ind w:right="-1" w:hanging="284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lastRenderedPageBreak/>
        <w:t>I</w:t>
      </w:r>
      <w:r>
        <w:rPr>
          <w:b/>
          <w:bCs/>
          <w:sz w:val="28"/>
        </w:rPr>
        <w:t>. Общие сведения об образовательном учреждении.</w:t>
      </w:r>
    </w:p>
    <w:p w:rsidR="00D5087F" w:rsidRPr="002A2C77" w:rsidRDefault="00D5087F" w:rsidP="00D5087F">
      <w:pPr>
        <w:numPr>
          <w:ilvl w:val="1"/>
          <w:numId w:val="1"/>
        </w:numPr>
        <w:tabs>
          <w:tab w:val="clear" w:pos="765"/>
          <w:tab w:val="num" w:pos="284"/>
        </w:tabs>
        <w:spacing w:line="276" w:lineRule="auto"/>
        <w:ind w:left="0" w:right="-1" w:hanging="284"/>
        <w:jc w:val="both"/>
        <w:rPr>
          <w:b/>
          <w:bCs/>
          <w:i/>
          <w:iCs/>
          <w:sz w:val="28"/>
          <w:u w:val="single"/>
        </w:rPr>
      </w:pPr>
      <w:r>
        <w:rPr>
          <w:sz w:val="28"/>
        </w:rPr>
        <w:t xml:space="preserve">Полное наименование в соответствии с Уставом: </w:t>
      </w:r>
      <w:r w:rsidRPr="009E2B2C">
        <w:rPr>
          <w:rFonts w:ascii="Book Antiqua" w:hAnsi="Book Antiqua"/>
          <w:b/>
          <w:bCs/>
          <w:i/>
          <w:iCs/>
          <w:sz w:val="28"/>
          <w:u w:val="single"/>
        </w:rPr>
        <w:t>Муниципальное бю</w:t>
      </w:r>
      <w:r>
        <w:rPr>
          <w:rFonts w:ascii="Book Antiqua" w:hAnsi="Book Antiqua"/>
          <w:b/>
          <w:bCs/>
          <w:i/>
          <w:iCs/>
          <w:sz w:val="28"/>
          <w:u w:val="single"/>
        </w:rPr>
        <w:t>джетное</w:t>
      </w:r>
      <w:r w:rsidRPr="009E2B2C">
        <w:rPr>
          <w:rFonts w:ascii="Book Antiqua" w:hAnsi="Book Antiqua"/>
          <w:b/>
          <w:bCs/>
          <w:i/>
          <w:iCs/>
          <w:sz w:val="28"/>
          <w:u w:val="single"/>
        </w:rPr>
        <w:t xml:space="preserve"> учреждение д</w:t>
      </w:r>
      <w:r>
        <w:rPr>
          <w:rFonts w:ascii="Book Antiqua" w:hAnsi="Book Antiqua"/>
          <w:b/>
          <w:bCs/>
          <w:i/>
          <w:iCs/>
          <w:sz w:val="28"/>
          <w:u w:val="single"/>
        </w:rPr>
        <w:t>ополнительного образования</w:t>
      </w:r>
      <w:r w:rsidRPr="009E2B2C">
        <w:rPr>
          <w:rFonts w:ascii="Book Antiqua" w:hAnsi="Book Antiqua"/>
          <w:b/>
          <w:bCs/>
          <w:i/>
          <w:iCs/>
          <w:sz w:val="28"/>
          <w:u w:val="single"/>
        </w:rPr>
        <w:t xml:space="preserve"> «Рославльская детская музыкальная школа им. М.И. Глинки»</w:t>
      </w:r>
    </w:p>
    <w:p w:rsidR="00D5087F" w:rsidRPr="009E2B2C" w:rsidRDefault="00D5087F" w:rsidP="00D5087F">
      <w:pPr>
        <w:spacing w:line="276" w:lineRule="auto"/>
        <w:ind w:right="-1" w:firstLine="360"/>
        <w:jc w:val="both"/>
        <w:rPr>
          <w:b/>
          <w:bCs/>
          <w:iCs/>
          <w:sz w:val="28"/>
        </w:rPr>
      </w:pPr>
      <w:r w:rsidRPr="009E2B2C">
        <w:rPr>
          <w:b/>
          <w:bCs/>
          <w:iCs/>
          <w:sz w:val="28"/>
        </w:rPr>
        <w:t xml:space="preserve">Тип </w:t>
      </w:r>
      <w:r>
        <w:rPr>
          <w:bCs/>
          <w:iCs/>
          <w:sz w:val="28"/>
        </w:rPr>
        <w:t xml:space="preserve"> </w:t>
      </w:r>
      <w:r w:rsidRPr="009E2B2C">
        <w:rPr>
          <w:bCs/>
          <w:iCs/>
          <w:sz w:val="28"/>
          <w:u w:val="single"/>
        </w:rPr>
        <w:t>учреждение дополнительного образования</w:t>
      </w:r>
      <w:r>
        <w:rPr>
          <w:bCs/>
          <w:iCs/>
          <w:sz w:val="28"/>
        </w:rPr>
        <w:t>.</w:t>
      </w:r>
    </w:p>
    <w:p w:rsidR="00D5087F" w:rsidRDefault="00D5087F" w:rsidP="00D5087F">
      <w:pPr>
        <w:spacing w:line="276" w:lineRule="auto"/>
        <w:ind w:right="-1" w:firstLine="360"/>
        <w:jc w:val="both"/>
        <w:rPr>
          <w:bCs/>
          <w:iCs/>
          <w:sz w:val="28"/>
          <w:u w:val="single"/>
        </w:rPr>
      </w:pPr>
      <w:r w:rsidRPr="009E2B2C">
        <w:rPr>
          <w:b/>
          <w:bCs/>
          <w:iCs/>
          <w:sz w:val="28"/>
        </w:rPr>
        <w:t xml:space="preserve">Вид </w:t>
      </w:r>
      <w:r>
        <w:rPr>
          <w:bCs/>
          <w:iCs/>
          <w:sz w:val="28"/>
        </w:rPr>
        <w:t xml:space="preserve"> </w:t>
      </w:r>
      <w:r w:rsidRPr="009E2B2C">
        <w:rPr>
          <w:bCs/>
          <w:iCs/>
          <w:sz w:val="28"/>
          <w:u w:val="single"/>
        </w:rPr>
        <w:t>детская музыкальная школа</w:t>
      </w:r>
      <w:r>
        <w:rPr>
          <w:bCs/>
          <w:iCs/>
          <w:sz w:val="28"/>
          <w:u w:val="single"/>
        </w:rPr>
        <w:t>.</w:t>
      </w:r>
    </w:p>
    <w:p w:rsidR="00D5087F" w:rsidRDefault="00D5087F" w:rsidP="00D5087F">
      <w:pPr>
        <w:spacing w:after="240" w:line="276" w:lineRule="auto"/>
        <w:ind w:right="-1" w:firstLine="360"/>
        <w:jc w:val="both"/>
        <w:rPr>
          <w:bCs/>
          <w:iCs/>
          <w:sz w:val="28"/>
          <w:u w:val="single"/>
        </w:rPr>
      </w:pPr>
      <w:r>
        <w:rPr>
          <w:b/>
          <w:bCs/>
          <w:iCs/>
          <w:sz w:val="28"/>
        </w:rPr>
        <w:t xml:space="preserve">Организационно-правовая </w:t>
      </w:r>
      <w:r w:rsidRPr="009E2B2C">
        <w:rPr>
          <w:b/>
          <w:bCs/>
          <w:iCs/>
          <w:sz w:val="28"/>
        </w:rPr>
        <w:t>форма</w:t>
      </w:r>
      <w:r>
        <w:rPr>
          <w:b/>
          <w:bCs/>
          <w:iCs/>
          <w:sz w:val="28"/>
        </w:rPr>
        <w:t xml:space="preserve"> </w:t>
      </w:r>
      <w:r w:rsidRPr="00CA55F7">
        <w:rPr>
          <w:bCs/>
          <w:iCs/>
          <w:sz w:val="28"/>
          <w:u w:val="single"/>
        </w:rPr>
        <w:t>муниципальное</w:t>
      </w:r>
      <w:r>
        <w:rPr>
          <w:bCs/>
          <w:iCs/>
          <w:sz w:val="28"/>
          <w:u w:val="single"/>
        </w:rPr>
        <w:t xml:space="preserve"> бюджетное у</w:t>
      </w:r>
      <w:r w:rsidRPr="00CA55F7">
        <w:rPr>
          <w:bCs/>
          <w:iCs/>
          <w:sz w:val="28"/>
          <w:u w:val="single"/>
        </w:rPr>
        <w:t>чреждение</w:t>
      </w:r>
    </w:p>
    <w:p w:rsidR="00D5087F" w:rsidRPr="0076396B" w:rsidRDefault="00D5087F" w:rsidP="00D5087F">
      <w:pPr>
        <w:numPr>
          <w:ilvl w:val="1"/>
          <w:numId w:val="1"/>
        </w:numPr>
        <w:tabs>
          <w:tab w:val="clear" w:pos="765"/>
          <w:tab w:val="num" w:pos="284"/>
        </w:tabs>
        <w:spacing w:after="240" w:line="276" w:lineRule="auto"/>
        <w:ind w:left="0" w:right="-1" w:hanging="284"/>
        <w:jc w:val="both"/>
        <w:rPr>
          <w:b/>
          <w:i/>
          <w:iCs/>
          <w:sz w:val="28"/>
          <w:u w:val="single"/>
        </w:rPr>
      </w:pPr>
      <w:r w:rsidRPr="00F360A2">
        <w:rPr>
          <w:b/>
          <w:sz w:val="28"/>
        </w:rPr>
        <w:t>Учредитель</w:t>
      </w:r>
      <w:r>
        <w:rPr>
          <w:b/>
          <w:sz w:val="28"/>
        </w:rPr>
        <w:t xml:space="preserve"> </w:t>
      </w:r>
      <w:r w:rsidRPr="00B4082D">
        <w:rPr>
          <w:sz w:val="28"/>
          <w:u w:val="single"/>
        </w:rPr>
        <w:t>Администрация муниципального образования «Рославльский район» Смоленской области</w:t>
      </w:r>
    </w:p>
    <w:p w:rsidR="00D5087F" w:rsidRPr="00842C38" w:rsidRDefault="00D5087F" w:rsidP="00D5087F">
      <w:pPr>
        <w:numPr>
          <w:ilvl w:val="1"/>
          <w:numId w:val="1"/>
        </w:numPr>
        <w:tabs>
          <w:tab w:val="clear" w:pos="765"/>
          <w:tab w:val="num" w:pos="284"/>
        </w:tabs>
        <w:spacing w:line="276" w:lineRule="auto"/>
        <w:ind w:left="0" w:right="-1" w:hanging="284"/>
        <w:jc w:val="both"/>
        <w:rPr>
          <w:i/>
          <w:iCs/>
          <w:sz w:val="28"/>
          <w:u w:val="single"/>
        </w:rPr>
      </w:pPr>
      <w:r>
        <w:rPr>
          <w:sz w:val="28"/>
        </w:rPr>
        <w:t xml:space="preserve">Свидетельство о государственной регистрации юридического лица </w:t>
      </w:r>
    </w:p>
    <w:p w:rsidR="00D5087F" w:rsidRDefault="00D5087F" w:rsidP="00D5087F">
      <w:pPr>
        <w:spacing w:after="240" w:line="276" w:lineRule="auto"/>
        <w:ind w:right="-1"/>
        <w:jc w:val="both"/>
        <w:rPr>
          <w:b/>
          <w:bCs/>
          <w:i/>
          <w:iCs/>
          <w:sz w:val="28"/>
          <w:u w:val="single"/>
        </w:rPr>
      </w:pPr>
      <w:r>
        <w:rPr>
          <w:sz w:val="28"/>
        </w:rPr>
        <w:t xml:space="preserve">    № </w:t>
      </w:r>
      <w:r>
        <w:rPr>
          <w:b/>
          <w:bCs/>
          <w:i/>
          <w:iCs/>
          <w:sz w:val="28"/>
          <w:u w:val="single"/>
        </w:rPr>
        <w:t xml:space="preserve">70-У </w:t>
      </w:r>
      <w:r>
        <w:rPr>
          <w:sz w:val="28"/>
        </w:rPr>
        <w:t xml:space="preserve">от </w:t>
      </w:r>
      <w:r>
        <w:rPr>
          <w:b/>
          <w:bCs/>
          <w:i/>
          <w:iCs/>
          <w:sz w:val="28"/>
          <w:u w:val="single"/>
        </w:rPr>
        <w:t>12 января 1993года</w:t>
      </w:r>
    </w:p>
    <w:p w:rsidR="00D5087F" w:rsidRPr="00005687" w:rsidRDefault="00D5087F" w:rsidP="00D5087F">
      <w:pPr>
        <w:pStyle w:val="af1"/>
        <w:tabs>
          <w:tab w:val="left" w:pos="7356"/>
        </w:tabs>
        <w:spacing w:line="276" w:lineRule="auto"/>
        <w:ind w:left="-284"/>
        <w:jc w:val="both"/>
        <w:rPr>
          <w:bCs/>
          <w:iCs/>
          <w:sz w:val="28"/>
        </w:rPr>
      </w:pPr>
      <w:r w:rsidRPr="00005687">
        <w:rPr>
          <w:b/>
          <w:bCs/>
          <w:iCs/>
          <w:sz w:val="28"/>
        </w:rPr>
        <w:t>1.4.</w:t>
      </w:r>
      <w:r w:rsidRPr="00005687">
        <w:rPr>
          <w:bCs/>
          <w:iCs/>
          <w:sz w:val="28"/>
        </w:rPr>
        <w:t xml:space="preserve">Лицензия на право осуществления образовательной деятельности  </w:t>
      </w:r>
      <w:r w:rsidRPr="00005687">
        <w:rPr>
          <w:b/>
          <w:bCs/>
          <w:i/>
          <w:iCs/>
          <w:sz w:val="28"/>
          <w:u w:val="single"/>
        </w:rPr>
        <w:t xml:space="preserve">67Л01 </w:t>
      </w:r>
      <w:r w:rsidRPr="00005687">
        <w:rPr>
          <w:bCs/>
          <w:iCs/>
          <w:sz w:val="28"/>
        </w:rPr>
        <w:t xml:space="preserve"> </w:t>
      </w:r>
    </w:p>
    <w:p w:rsidR="00D5087F" w:rsidRDefault="00D5087F" w:rsidP="00D5087F">
      <w:pPr>
        <w:tabs>
          <w:tab w:val="left" w:pos="7356"/>
        </w:tabs>
        <w:spacing w:line="276" w:lineRule="auto"/>
        <w:jc w:val="both"/>
        <w:rPr>
          <w:bCs/>
          <w:iCs/>
          <w:sz w:val="28"/>
        </w:rPr>
      </w:pPr>
      <w:r w:rsidRPr="008426CE">
        <w:rPr>
          <w:sz w:val="28"/>
        </w:rPr>
        <w:t xml:space="preserve"> № </w:t>
      </w:r>
      <w:r>
        <w:rPr>
          <w:b/>
          <w:i/>
          <w:sz w:val="28"/>
          <w:u w:val="single"/>
        </w:rPr>
        <w:t>0002102</w:t>
      </w:r>
      <w:r w:rsidRPr="008426CE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 </w:t>
      </w:r>
      <w:r w:rsidRPr="008426CE">
        <w:rPr>
          <w:sz w:val="28"/>
        </w:rPr>
        <w:t xml:space="preserve">от  </w:t>
      </w:r>
      <w:r>
        <w:rPr>
          <w:b/>
          <w:bCs/>
          <w:i/>
          <w:iCs/>
          <w:sz w:val="28"/>
          <w:u w:val="single"/>
        </w:rPr>
        <w:t xml:space="preserve"> 20 ноября 2015</w:t>
      </w:r>
      <w:r w:rsidRPr="008426CE">
        <w:rPr>
          <w:b/>
          <w:bCs/>
          <w:i/>
          <w:iCs/>
          <w:sz w:val="28"/>
          <w:u w:val="single"/>
        </w:rPr>
        <w:t xml:space="preserve"> года  </w:t>
      </w:r>
      <w:r>
        <w:rPr>
          <w:b/>
          <w:bCs/>
          <w:i/>
          <w:iCs/>
          <w:sz w:val="28"/>
          <w:u w:val="single"/>
        </w:rPr>
        <w:t xml:space="preserve"> </w:t>
      </w:r>
      <w:r w:rsidRPr="008426CE">
        <w:rPr>
          <w:sz w:val="28"/>
        </w:rPr>
        <w:t xml:space="preserve">№ </w:t>
      </w:r>
      <w:r w:rsidRPr="008426CE">
        <w:rPr>
          <w:b/>
          <w:sz w:val="28"/>
        </w:rPr>
        <w:t>4809</w:t>
      </w:r>
      <w:r w:rsidRPr="008426CE">
        <w:rPr>
          <w:b/>
          <w:bCs/>
          <w:sz w:val="28"/>
        </w:rPr>
        <w:t xml:space="preserve"> </w:t>
      </w:r>
      <w:r w:rsidRPr="008426CE">
        <w:rPr>
          <w:sz w:val="28"/>
        </w:rPr>
        <w:t xml:space="preserve">  </w:t>
      </w:r>
    </w:p>
    <w:p w:rsidR="00D5087F" w:rsidRDefault="00D5087F" w:rsidP="00D5087F">
      <w:pPr>
        <w:spacing w:line="276" w:lineRule="auto"/>
        <w:ind w:right="-1"/>
        <w:jc w:val="both"/>
        <w:rPr>
          <w:i/>
          <w:iCs/>
          <w:sz w:val="28"/>
          <w:u w:val="single"/>
        </w:rPr>
      </w:pPr>
    </w:p>
    <w:p w:rsidR="00D5087F" w:rsidRDefault="00D5087F" w:rsidP="00D5087F">
      <w:pPr>
        <w:pStyle w:val="af1"/>
        <w:spacing w:line="276" w:lineRule="auto"/>
        <w:ind w:left="765" w:right="-1" w:hanging="1049"/>
        <w:jc w:val="both"/>
        <w:rPr>
          <w:b/>
          <w:bCs/>
          <w:i/>
          <w:iCs/>
          <w:sz w:val="28"/>
          <w:u w:val="single"/>
        </w:rPr>
      </w:pPr>
      <w:r>
        <w:rPr>
          <w:rFonts w:ascii="Book Antiqua" w:hAnsi="Book Antiqua"/>
          <w:b/>
          <w:bCs/>
          <w:sz w:val="28"/>
        </w:rPr>
        <w:t>1.5.</w:t>
      </w:r>
      <w:r w:rsidRPr="0076396B">
        <w:rPr>
          <w:rFonts w:ascii="Book Antiqua" w:hAnsi="Book Antiqua"/>
          <w:b/>
          <w:bCs/>
          <w:sz w:val="28"/>
        </w:rPr>
        <w:t xml:space="preserve"> </w:t>
      </w:r>
      <w:r w:rsidRPr="0076396B">
        <w:rPr>
          <w:sz w:val="28"/>
        </w:rPr>
        <w:t xml:space="preserve"> Наличие филиалов, имеющих лицензию </w:t>
      </w:r>
      <w:r w:rsidRPr="0076396B">
        <w:rPr>
          <w:i/>
          <w:iCs/>
          <w:sz w:val="28"/>
          <w:u w:val="single"/>
        </w:rPr>
        <w:t xml:space="preserve"> </w:t>
      </w:r>
      <w:r w:rsidRPr="0076396B">
        <w:rPr>
          <w:b/>
          <w:bCs/>
          <w:i/>
          <w:iCs/>
          <w:sz w:val="28"/>
          <w:u w:val="single"/>
        </w:rPr>
        <w:t xml:space="preserve">  нет  </w:t>
      </w:r>
    </w:p>
    <w:p w:rsidR="00D5087F" w:rsidRPr="0076396B" w:rsidRDefault="00D5087F" w:rsidP="00D5087F">
      <w:pPr>
        <w:pStyle w:val="af1"/>
        <w:spacing w:line="276" w:lineRule="auto"/>
        <w:ind w:left="765" w:right="-1" w:hanging="1049"/>
        <w:jc w:val="both"/>
        <w:rPr>
          <w:b/>
          <w:bCs/>
          <w:i/>
          <w:iCs/>
          <w:sz w:val="28"/>
          <w:u w:val="single"/>
        </w:rPr>
      </w:pPr>
    </w:p>
    <w:p w:rsidR="00D5087F" w:rsidRPr="0076396B" w:rsidRDefault="00D5087F" w:rsidP="00D5087F">
      <w:pPr>
        <w:pStyle w:val="af1"/>
        <w:spacing w:after="240" w:line="276" w:lineRule="auto"/>
        <w:ind w:left="-426" w:right="-1" w:firstLine="142"/>
        <w:jc w:val="both"/>
        <w:rPr>
          <w:b/>
          <w:bCs/>
          <w:i/>
          <w:iCs/>
          <w:sz w:val="28"/>
          <w:u w:val="single"/>
        </w:rPr>
      </w:pPr>
      <w:r>
        <w:rPr>
          <w:b/>
          <w:sz w:val="28"/>
        </w:rPr>
        <w:t xml:space="preserve">1.6.  </w:t>
      </w:r>
      <w:r w:rsidRPr="0076396B">
        <w:rPr>
          <w:sz w:val="28"/>
        </w:rPr>
        <w:t xml:space="preserve">Наличие филиалов (классов), не имеющих лицензию </w:t>
      </w:r>
      <w:r w:rsidRPr="0076396B">
        <w:rPr>
          <w:b/>
          <w:bCs/>
          <w:i/>
          <w:iCs/>
          <w:sz w:val="28"/>
          <w:u w:val="single"/>
        </w:rPr>
        <w:t xml:space="preserve">   нет</w:t>
      </w:r>
    </w:p>
    <w:p w:rsidR="00D5087F" w:rsidRDefault="00D5087F" w:rsidP="00D5087F">
      <w:pPr>
        <w:spacing w:after="240" w:line="276" w:lineRule="auto"/>
        <w:ind w:right="-1" w:hanging="284"/>
        <w:jc w:val="both"/>
        <w:rPr>
          <w:sz w:val="28"/>
        </w:rPr>
      </w:pPr>
      <w:r>
        <w:rPr>
          <w:b/>
          <w:sz w:val="28"/>
        </w:rPr>
        <w:t xml:space="preserve">1.7. </w:t>
      </w:r>
      <w:r w:rsidRPr="00ED2929">
        <w:rPr>
          <w:b/>
          <w:sz w:val="28"/>
        </w:rPr>
        <w:t>Директор образовательного учреждения</w:t>
      </w:r>
      <w:r w:rsidRPr="001B5FE4">
        <w:rPr>
          <w:i/>
          <w:iCs/>
          <w:sz w:val="28"/>
        </w:rPr>
        <w:t xml:space="preserve">  </w:t>
      </w:r>
      <w:r w:rsidRPr="001B5FE4">
        <w:rPr>
          <w:rFonts w:ascii="Book Antiqua" w:hAnsi="Book Antiqua"/>
          <w:i/>
          <w:iCs/>
          <w:sz w:val="28"/>
        </w:rPr>
        <w:t xml:space="preserve">  </w:t>
      </w:r>
      <w:r>
        <w:rPr>
          <w:rFonts w:ascii="Book Antiqua" w:hAnsi="Book Antiqua"/>
          <w:i/>
          <w:iCs/>
          <w:sz w:val="28"/>
          <w:u w:val="single"/>
        </w:rPr>
        <w:t xml:space="preserve">  </w:t>
      </w:r>
      <w:proofErr w:type="spellStart"/>
      <w:r w:rsidRPr="001B5FE4">
        <w:rPr>
          <w:b/>
          <w:bCs/>
          <w:i/>
          <w:iCs/>
          <w:sz w:val="28"/>
          <w:u w:val="single"/>
        </w:rPr>
        <w:t>Ульяшов</w:t>
      </w:r>
      <w:proofErr w:type="spellEnd"/>
      <w:r w:rsidRPr="001B5FE4">
        <w:rPr>
          <w:b/>
          <w:bCs/>
          <w:i/>
          <w:iCs/>
          <w:sz w:val="28"/>
          <w:u w:val="single"/>
        </w:rPr>
        <w:t xml:space="preserve"> Михаил Иванович</w:t>
      </w:r>
    </w:p>
    <w:p w:rsidR="00D5087F" w:rsidRDefault="00D5087F" w:rsidP="00D5087F">
      <w:pPr>
        <w:spacing w:after="240" w:line="276" w:lineRule="auto"/>
        <w:ind w:right="-1" w:hanging="284"/>
        <w:jc w:val="both"/>
        <w:rPr>
          <w:rFonts w:ascii="Book Antiqua" w:hAnsi="Book Antiqua"/>
          <w:b/>
          <w:bCs/>
          <w:i/>
          <w:iCs/>
          <w:sz w:val="28"/>
          <w:u w:val="single"/>
        </w:rPr>
      </w:pPr>
      <w:r>
        <w:rPr>
          <w:b/>
          <w:sz w:val="28"/>
        </w:rPr>
        <w:t>1.8. З</w:t>
      </w:r>
      <w:r w:rsidRPr="00ED2929">
        <w:rPr>
          <w:b/>
          <w:sz w:val="28"/>
        </w:rPr>
        <w:t>аместитель директора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поУВР</w:t>
      </w:r>
      <w:proofErr w:type="spellEnd"/>
      <w:r w:rsidRPr="001B5FE4">
        <w:rPr>
          <w:i/>
          <w:iCs/>
          <w:sz w:val="28"/>
        </w:rPr>
        <w:t xml:space="preserve">  </w:t>
      </w:r>
      <w:r w:rsidRPr="001B5FE4">
        <w:rPr>
          <w:rFonts w:ascii="Book Antiqua" w:hAnsi="Book Antiqua"/>
          <w:i/>
          <w:iCs/>
          <w:sz w:val="28"/>
        </w:rPr>
        <w:t xml:space="preserve">    </w:t>
      </w:r>
      <w:proofErr w:type="spellStart"/>
      <w:r w:rsidRPr="001B5FE4">
        <w:rPr>
          <w:b/>
          <w:bCs/>
          <w:i/>
          <w:iCs/>
          <w:sz w:val="28"/>
          <w:u w:val="single"/>
        </w:rPr>
        <w:t>Старостенкова</w:t>
      </w:r>
      <w:proofErr w:type="spellEnd"/>
      <w:r w:rsidRPr="001B5FE4">
        <w:rPr>
          <w:b/>
          <w:bCs/>
          <w:i/>
          <w:iCs/>
          <w:sz w:val="28"/>
          <w:u w:val="single"/>
        </w:rPr>
        <w:t xml:space="preserve"> Галина Михайловна</w:t>
      </w:r>
    </w:p>
    <w:p w:rsidR="00D5087F" w:rsidRDefault="00D5087F" w:rsidP="00D5087F">
      <w:pPr>
        <w:spacing w:line="276" w:lineRule="auto"/>
        <w:ind w:right="-1" w:hanging="284"/>
        <w:jc w:val="both"/>
        <w:rPr>
          <w:b/>
          <w:bCs/>
          <w:sz w:val="28"/>
        </w:rPr>
      </w:pPr>
      <w:r w:rsidRPr="0039148C">
        <w:rPr>
          <w:b/>
          <w:bCs/>
          <w:iCs/>
          <w:sz w:val="28"/>
        </w:rPr>
        <w:t>1.</w:t>
      </w:r>
      <w:r>
        <w:rPr>
          <w:b/>
          <w:bCs/>
          <w:iCs/>
          <w:sz w:val="28"/>
        </w:rPr>
        <w:t>9</w:t>
      </w:r>
      <w:r w:rsidRPr="0039148C">
        <w:rPr>
          <w:b/>
          <w:bCs/>
          <w:iCs/>
          <w:sz w:val="28"/>
        </w:rPr>
        <w:t>.</w:t>
      </w:r>
      <w:r w:rsidRPr="0039148C">
        <w:rPr>
          <w:b/>
          <w:bCs/>
          <w:sz w:val="28"/>
        </w:rPr>
        <w:t xml:space="preserve"> </w:t>
      </w:r>
      <w:r w:rsidR="00AC510C">
        <w:rPr>
          <w:b/>
          <w:bCs/>
          <w:sz w:val="28"/>
        </w:rPr>
        <w:t xml:space="preserve">Коллегиальные органы </w:t>
      </w:r>
      <w:r>
        <w:rPr>
          <w:b/>
          <w:bCs/>
          <w:sz w:val="28"/>
        </w:rPr>
        <w:t xml:space="preserve">управления – </w:t>
      </w:r>
      <w:r w:rsidRPr="008D38F3">
        <w:rPr>
          <w:bCs/>
          <w:sz w:val="28"/>
        </w:rPr>
        <w:t>Совет школы</w:t>
      </w:r>
      <w:r>
        <w:rPr>
          <w:bCs/>
          <w:sz w:val="28"/>
        </w:rPr>
        <w:t>,</w:t>
      </w:r>
    </w:p>
    <w:p w:rsidR="00D5087F" w:rsidRDefault="00D5087F" w:rsidP="00D5087F">
      <w:pPr>
        <w:spacing w:line="276" w:lineRule="auto"/>
        <w:ind w:right="-1" w:hanging="284"/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</w:t>
      </w:r>
      <w:r>
        <w:rPr>
          <w:bCs/>
          <w:sz w:val="28"/>
        </w:rPr>
        <w:t>Педагогический совет школы,</w:t>
      </w:r>
    </w:p>
    <w:p w:rsidR="00D5087F" w:rsidRDefault="00D5087F" w:rsidP="00D5087F">
      <w:pPr>
        <w:spacing w:line="276" w:lineRule="auto"/>
        <w:ind w:right="-1" w:hanging="284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Методический совет школы,</w:t>
      </w:r>
    </w:p>
    <w:p w:rsidR="00D5087F" w:rsidRDefault="00D5087F" w:rsidP="00D5087F">
      <w:pPr>
        <w:spacing w:line="276" w:lineRule="auto"/>
        <w:ind w:right="-1" w:hanging="284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Общее собрание трудового коллектива,</w:t>
      </w:r>
    </w:p>
    <w:p w:rsidR="00D5087F" w:rsidRDefault="00D5087F" w:rsidP="00D5087F">
      <w:pPr>
        <w:spacing w:after="240" w:line="276" w:lineRule="auto"/>
        <w:ind w:right="-1" w:hanging="284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Родительский совет школы</w:t>
      </w:r>
    </w:p>
    <w:p w:rsidR="00D5087F" w:rsidRPr="00005687" w:rsidRDefault="00D5087F" w:rsidP="00D5087F">
      <w:pPr>
        <w:spacing w:line="276" w:lineRule="auto"/>
        <w:ind w:right="-1" w:hanging="284"/>
        <w:jc w:val="both"/>
        <w:rPr>
          <w:b/>
          <w:bCs/>
          <w:i/>
          <w:iCs/>
          <w:sz w:val="28"/>
          <w:u w:val="single"/>
        </w:rPr>
      </w:pPr>
      <w:r>
        <w:rPr>
          <w:b/>
          <w:sz w:val="28"/>
        </w:rPr>
        <w:t>1.10.</w:t>
      </w:r>
      <w:r w:rsidRPr="00005687">
        <w:rPr>
          <w:b/>
          <w:sz w:val="28"/>
        </w:rPr>
        <w:t>Юридический адрес:</w:t>
      </w:r>
      <w:r w:rsidRPr="00005687">
        <w:rPr>
          <w:sz w:val="28"/>
        </w:rPr>
        <w:t xml:space="preserve"> </w:t>
      </w:r>
      <w:r w:rsidRPr="00005687">
        <w:rPr>
          <w:rFonts w:ascii="Book Antiqua" w:hAnsi="Book Antiqua"/>
          <w:bCs/>
          <w:i/>
          <w:iCs/>
          <w:sz w:val="28"/>
          <w:u w:val="single"/>
        </w:rPr>
        <w:t xml:space="preserve">216500   Смоленская область, улица Советская, дом 63, город Рославль. </w:t>
      </w:r>
    </w:p>
    <w:p w:rsidR="00D5087F" w:rsidRPr="005D6867" w:rsidRDefault="00D5087F" w:rsidP="00D5087F">
      <w:pPr>
        <w:spacing w:line="276" w:lineRule="auto"/>
        <w:ind w:right="-1" w:hanging="284"/>
        <w:jc w:val="both"/>
        <w:rPr>
          <w:i/>
          <w:iCs/>
          <w:sz w:val="28"/>
          <w:u w:val="single"/>
        </w:rPr>
      </w:pPr>
      <w:r>
        <w:rPr>
          <w:b/>
          <w:sz w:val="28"/>
        </w:rPr>
        <w:t>1.11..</w:t>
      </w:r>
      <w:r w:rsidRPr="00927507">
        <w:rPr>
          <w:b/>
          <w:sz w:val="28"/>
        </w:rPr>
        <w:t>Фактический адрес:</w:t>
      </w:r>
      <w:r>
        <w:rPr>
          <w:sz w:val="28"/>
        </w:rPr>
        <w:t xml:space="preserve"> </w:t>
      </w:r>
      <w:r w:rsidRPr="00927507">
        <w:rPr>
          <w:rFonts w:ascii="Book Antiqua" w:hAnsi="Book Antiqua"/>
          <w:bCs/>
          <w:i/>
          <w:iCs/>
          <w:sz w:val="28"/>
          <w:u w:val="single"/>
        </w:rPr>
        <w:t>Смоленская область,</w:t>
      </w:r>
      <w:r w:rsidRPr="005D6867">
        <w:rPr>
          <w:rFonts w:ascii="Book Antiqua" w:hAnsi="Book Antiqua"/>
          <w:bCs/>
          <w:i/>
          <w:iCs/>
          <w:sz w:val="28"/>
          <w:u w:val="single"/>
        </w:rPr>
        <w:t xml:space="preserve"> </w:t>
      </w:r>
      <w:r w:rsidRPr="00927507">
        <w:rPr>
          <w:rFonts w:ascii="Book Antiqua" w:hAnsi="Book Antiqua"/>
          <w:bCs/>
          <w:i/>
          <w:iCs/>
          <w:sz w:val="28"/>
          <w:u w:val="single"/>
        </w:rPr>
        <w:t>улица Советская</w:t>
      </w:r>
      <w:r>
        <w:rPr>
          <w:rFonts w:ascii="Book Antiqua" w:hAnsi="Book Antiqua"/>
          <w:bCs/>
          <w:i/>
          <w:iCs/>
          <w:sz w:val="28"/>
          <w:u w:val="single"/>
        </w:rPr>
        <w:t>,</w:t>
      </w:r>
      <w:r w:rsidRPr="00927507">
        <w:rPr>
          <w:rFonts w:ascii="Book Antiqua" w:hAnsi="Book Antiqua"/>
          <w:bCs/>
          <w:i/>
          <w:iCs/>
          <w:sz w:val="28"/>
          <w:u w:val="single"/>
        </w:rPr>
        <w:t xml:space="preserve"> дом 63</w:t>
      </w:r>
      <w:r>
        <w:rPr>
          <w:rFonts w:ascii="Book Antiqua" w:hAnsi="Book Antiqua"/>
          <w:bCs/>
          <w:i/>
          <w:iCs/>
          <w:sz w:val="28"/>
          <w:u w:val="single"/>
        </w:rPr>
        <w:t>,</w:t>
      </w:r>
    </w:p>
    <w:p w:rsidR="00D5087F" w:rsidRDefault="00D5087F" w:rsidP="00D5087F">
      <w:pPr>
        <w:spacing w:line="276" w:lineRule="auto"/>
        <w:ind w:right="-1"/>
        <w:jc w:val="both"/>
        <w:rPr>
          <w:rFonts w:ascii="Book Antiqua" w:hAnsi="Book Antiqua"/>
          <w:bCs/>
          <w:i/>
          <w:iCs/>
          <w:sz w:val="28"/>
          <w:u w:val="single"/>
        </w:rPr>
      </w:pPr>
      <w:r>
        <w:rPr>
          <w:rFonts w:ascii="Book Antiqua" w:hAnsi="Book Antiqua"/>
          <w:bCs/>
          <w:i/>
          <w:iCs/>
          <w:sz w:val="28"/>
          <w:u w:val="single"/>
        </w:rPr>
        <w:t>город Рославль.</w:t>
      </w:r>
      <w:r w:rsidRPr="00927507">
        <w:rPr>
          <w:rFonts w:ascii="Book Antiqua" w:hAnsi="Book Antiqua"/>
          <w:bCs/>
          <w:i/>
          <w:iCs/>
          <w:sz w:val="28"/>
          <w:u w:val="single"/>
        </w:rPr>
        <w:t xml:space="preserve"> </w:t>
      </w:r>
    </w:p>
    <w:p w:rsidR="00D5087F" w:rsidRPr="00927507" w:rsidRDefault="00D5087F" w:rsidP="00D5087F">
      <w:pPr>
        <w:spacing w:line="276" w:lineRule="auto"/>
        <w:ind w:right="-1"/>
        <w:jc w:val="both"/>
        <w:rPr>
          <w:i/>
          <w:iCs/>
          <w:sz w:val="28"/>
          <w:u w:val="single"/>
        </w:rPr>
      </w:pPr>
      <w:r w:rsidRPr="00927507">
        <w:rPr>
          <w:b/>
          <w:sz w:val="28"/>
        </w:rPr>
        <w:t>Телефоны:</w:t>
      </w:r>
      <w:r>
        <w:rPr>
          <w:b/>
          <w:sz w:val="28"/>
        </w:rPr>
        <w:t xml:space="preserve">     </w:t>
      </w:r>
      <w:r>
        <w:rPr>
          <w:sz w:val="28"/>
        </w:rPr>
        <w:t xml:space="preserve"> </w:t>
      </w:r>
      <w:r w:rsidRPr="00927507">
        <w:rPr>
          <w:bCs/>
          <w:i/>
          <w:iCs/>
          <w:sz w:val="28"/>
          <w:u w:val="single"/>
        </w:rPr>
        <w:t>8-(48 134) 4–12–33</w:t>
      </w:r>
      <w:r w:rsidRPr="00927507">
        <w:rPr>
          <w:i/>
          <w:iCs/>
          <w:sz w:val="28"/>
          <w:u w:val="single"/>
        </w:rPr>
        <w:t xml:space="preserve">  </w:t>
      </w:r>
      <w:r w:rsidRPr="00927507">
        <w:rPr>
          <w:sz w:val="28"/>
        </w:rPr>
        <w:t xml:space="preserve">   </w:t>
      </w:r>
    </w:p>
    <w:p w:rsidR="00D5087F" w:rsidRPr="00927507" w:rsidRDefault="00D5087F" w:rsidP="00D5087F">
      <w:pPr>
        <w:tabs>
          <w:tab w:val="left" w:pos="1800"/>
        </w:tabs>
        <w:spacing w:line="276" w:lineRule="auto"/>
        <w:ind w:right="-1" w:hanging="284"/>
        <w:jc w:val="both"/>
        <w:rPr>
          <w:i/>
          <w:iCs/>
          <w:sz w:val="28"/>
          <w:u w:val="single"/>
        </w:rPr>
      </w:pPr>
      <w:r w:rsidRPr="00927507">
        <w:rPr>
          <w:sz w:val="28"/>
        </w:rPr>
        <w:t xml:space="preserve">                       </w:t>
      </w:r>
      <w:r>
        <w:rPr>
          <w:sz w:val="28"/>
        </w:rPr>
        <w:t xml:space="preserve">   </w:t>
      </w:r>
      <w:r w:rsidRPr="00927507">
        <w:rPr>
          <w:sz w:val="28"/>
        </w:rPr>
        <w:t xml:space="preserve">   </w:t>
      </w:r>
      <w:r w:rsidRPr="00927507">
        <w:rPr>
          <w:bCs/>
          <w:i/>
          <w:iCs/>
          <w:sz w:val="28"/>
          <w:u w:val="single"/>
        </w:rPr>
        <w:t>8-(48 134) 6– 67–82</w:t>
      </w:r>
      <w:r w:rsidRPr="00927507">
        <w:rPr>
          <w:sz w:val="28"/>
        </w:rPr>
        <w:t xml:space="preserve">  </w:t>
      </w:r>
    </w:p>
    <w:p w:rsidR="00D5087F" w:rsidRPr="00927507" w:rsidRDefault="00D5087F" w:rsidP="00D5087F">
      <w:pPr>
        <w:tabs>
          <w:tab w:val="left" w:pos="1800"/>
        </w:tabs>
        <w:spacing w:line="276" w:lineRule="auto"/>
        <w:ind w:right="-1" w:firstLine="360"/>
        <w:jc w:val="both"/>
        <w:rPr>
          <w:bCs/>
          <w:i/>
          <w:iCs/>
          <w:sz w:val="28"/>
          <w:u w:val="single"/>
        </w:rPr>
      </w:pPr>
      <w:r w:rsidRPr="00927507">
        <w:rPr>
          <w:sz w:val="28"/>
        </w:rPr>
        <w:t xml:space="preserve">       </w:t>
      </w:r>
      <w:r>
        <w:rPr>
          <w:sz w:val="28"/>
        </w:rPr>
        <w:t xml:space="preserve">  </w:t>
      </w:r>
      <w:r w:rsidRPr="00927507">
        <w:rPr>
          <w:sz w:val="28"/>
        </w:rPr>
        <w:t xml:space="preserve"> Факс</w:t>
      </w:r>
      <w:r>
        <w:rPr>
          <w:sz w:val="28"/>
        </w:rPr>
        <w:t>:</w:t>
      </w:r>
      <w:r w:rsidRPr="00927507">
        <w:rPr>
          <w:sz w:val="28"/>
        </w:rPr>
        <w:t xml:space="preserve"> </w:t>
      </w:r>
      <w:r w:rsidRPr="00927507">
        <w:rPr>
          <w:bCs/>
          <w:i/>
          <w:iCs/>
          <w:sz w:val="28"/>
          <w:u w:val="single"/>
        </w:rPr>
        <w:t>8-(48 134) 4–12–33</w:t>
      </w:r>
      <w:r w:rsidRPr="00927507">
        <w:rPr>
          <w:i/>
          <w:iCs/>
          <w:sz w:val="28"/>
          <w:u w:val="single"/>
        </w:rPr>
        <w:t xml:space="preserve">  </w:t>
      </w:r>
      <w:r w:rsidRPr="00927507">
        <w:rPr>
          <w:sz w:val="28"/>
        </w:rPr>
        <w:t xml:space="preserve">   </w:t>
      </w:r>
    </w:p>
    <w:p w:rsidR="00D5087F" w:rsidRPr="005D6867" w:rsidRDefault="00D5087F" w:rsidP="00D5087F">
      <w:pPr>
        <w:spacing w:line="276" w:lineRule="auto"/>
        <w:ind w:right="-1"/>
        <w:jc w:val="both"/>
        <w:rPr>
          <w:b/>
          <w:sz w:val="28"/>
          <w:szCs w:val="28"/>
        </w:rPr>
      </w:pPr>
      <w:r w:rsidRPr="005D6867">
        <w:rPr>
          <w:sz w:val="28"/>
          <w:szCs w:val="28"/>
        </w:rPr>
        <w:t xml:space="preserve">    </w:t>
      </w:r>
      <w:r w:rsidRPr="004D13DC">
        <w:rPr>
          <w:sz w:val="28"/>
          <w:szCs w:val="28"/>
          <w:lang w:val="en-US"/>
        </w:rPr>
        <w:t>E</w:t>
      </w:r>
      <w:r w:rsidRPr="005D6867">
        <w:rPr>
          <w:sz w:val="28"/>
          <w:szCs w:val="28"/>
        </w:rPr>
        <w:t>–</w:t>
      </w:r>
      <w:r w:rsidRPr="004D13DC">
        <w:rPr>
          <w:sz w:val="28"/>
          <w:szCs w:val="28"/>
          <w:lang w:val="en-US"/>
        </w:rPr>
        <w:t>mail</w:t>
      </w:r>
      <w:r w:rsidRPr="005D6867">
        <w:rPr>
          <w:sz w:val="28"/>
          <w:szCs w:val="28"/>
        </w:rPr>
        <w:t xml:space="preserve">: </w:t>
      </w:r>
      <w:proofErr w:type="spellStart"/>
      <w:r w:rsidRPr="00903A1C">
        <w:rPr>
          <w:b/>
          <w:sz w:val="28"/>
          <w:szCs w:val="28"/>
          <w:lang w:val="en-US"/>
        </w:rPr>
        <w:t>muzshkola</w:t>
      </w:r>
      <w:proofErr w:type="spellEnd"/>
      <w:r w:rsidRPr="005D6867">
        <w:rPr>
          <w:b/>
          <w:sz w:val="28"/>
          <w:szCs w:val="28"/>
        </w:rPr>
        <w:t>@</w:t>
      </w:r>
      <w:r w:rsidRPr="00903A1C">
        <w:rPr>
          <w:b/>
          <w:sz w:val="28"/>
          <w:szCs w:val="28"/>
          <w:lang w:val="en-US"/>
        </w:rPr>
        <w:t>rambler</w:t>
      </w:r>
      <w:r w:rsidRPr="005D6867">
        <w:rPr>
          <w:b/>
          <w:sz w:val="28"/>
          <w:szCs w:val="28"/>
        </w:rPr>
        <w:t>.</w:t>
      </w:r>
      <w:proofErr w:type="spellStart"/>
      <w:r w:rsidRPr="00903A1C">
        <w:rPr>
          <w:b/>
          <w:sz w:val="28"/>
          <w:szCs w:val="28"/>
          <w:lang w:val="en-US"/>
        </w:rPr>
        <w:t>ru</w:t>
      </w:r>
      <w:proofErr w:type="spellEnd"/>
    </w:p>
    <w:p w:rsidR="00D5087F" w:rsidRPr="0039148C" w:rsidRDefault="00D5087F" w:rsidP="00D5087F">
      <w:pPr>
        <w:spacing w:line="276" w:lineRule="auto"/>
        <w:ind w:right="-1" w:hanging="284"/>
        <w:jc w:val="both"/>
        <w:rPr>
          <w:bCs/>
          <w:sz w:val="28"/>
        </w:rPr>
      </w:pPr>
    </w:p>
    <w:p w:rsidR="00D5087F" w:rsidRDefault="00D5087F" w:rsidP="00D5087F">
      <w:pPr>
        <w:jc w:val="both"/>
        <w:rPr>
          <w:b/>
          <w:bCs/>
          <w:sz w:val="28"/>
        </w:rPr>
      </w:pPr>
      <w:r w:rsidRPr="000F5AE7">
        <w:rPr>
          <w:b/>
          <w:bCs/>
          <w:sz w:val="28"/>
          <w:lang w:val="en-US"/>
        </w:rPr>
        <w:lastRenderedPageBreak/>
        <w:t>II</w:t>
      </w:r>
      <w:r w:rsidRPr="000F5AE7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Организационно-правовое обеспечение образовательной деятельности</w:t>
      </w:r>
      <w:r w:rsidRPr="000F5AE7">
        <w:rPr>
          <w:b/>
          <w:bCs/>
          <w:sz w:val="28"/>
        </w:rPr>
        <w:t>.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МБУ ДО Рославльская ДМШ им. М.И. Глинки» </w:t>
      </w:r>
      <w:r>
        <w:rPr>
          <w:bCs/>
          <w:iCs/>
          <w:sz w:val="28"/>
        </w:rPr>
        <w:t xml:space="preserve">  в своей деятельности руководствуется </w:t>
      </w:r>
      <w:r>
        <w:rPr>
          <w:bCs/>
          <w:sz w:val="28"/>
        </w:rPr>
        <w:t>Конституцией Российской Федерации, Законом Российской Федерации «Об образовании в Российской Федерации», Федеральными законами, указами и распоряжениями Правительства Российской Федерации, Международными актами в области защиты прав ребенка, нормативными правовыми актами Министерства образования и науки Российской Федерации</w:t>
      </w:r>
      <w:r>
        <w:rPr>
          <w:bCs/>
          <w:iCs/>
          <w:sz w:val="28"/>
        </w:rPr>
        <w:t xml:space="preserve">  и иными Законами и правовыми актами </w:t>
      </w:r>
      <w:r>
        <w:rPr>
          <w:bCs/>
          <w:sz w:val="28"/>
        </w:rPr>
        <w:t>Российской Федерации, Уставом МБУ ДО «Рославльская детская музыкальная школа им. М.И. Глинки».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Школа является юридическим лицом, имеет план финансово-хозяйственной деятельности, лицевые счета в органе, исполняющем бюджет муниципального образования «Рославльский район» для учета операций со средствами, полученными из бюджета муниципального образования «Рославльский район», и средствами, полученными от иной приносящей доход деятельности, обособленное имущество на праве оперативного управления, печать установленного образца, штамп, бланки со своим наименованием и другие реквизиты юридического лица.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Школа самостоятельно от своего имени заключает договоры, приобретает имущественные и личные неимущественные права и исполняет обязанности, является истцом и ответчиком в суде, арбитражном и третейском судах, совершает любые, но не противоречащие законодательству Российской Федерации сделки.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Школа обеспечивает реализацию принципов открытости и доступности к информации о своей деятельности в порядке, установленным законодательством Российской Федерации.</w:t>
      </w:r>
    </w:p>
    <w:p w:rsidR="00D5087F" w:rsidRDefault="00D5087F" w:rsidP="00D5087F">
      <w:pPr>
        <w:spacing w:line="276" w:lineRule="auto"/>
        <w:ind w:hanging="142"/>
        <w:jc w:val="both"/>
        <w:rPr>
          <w:bCs/>
          <w:sz w:val="28"/>
        </w:rPr>
      </w:pPr>
      <w:r>
        <w:rPr>
          <w:bCs/>
          <w:sz w:val="28"/>
        </w:rPr>
        <w:t xml:space="preserve">  Школа осуществляет свою деятельность на основе муниципального задания.</w:t>
      </w:r>
    </w:p>
    <w:p w:rsidR="00D5087F" w:rsidRDefault="00D5087F" w:rsidP="00D5087F">
      <w:pPr>
        <w:spacing w:line="276" w:lineRule="auto"/>
        <w:jc w:val="both"/>
        <w:rPr>
          <w:bCs/>
          <w:iCs/>
          <w:sz w:val="28"/>
        </w:rPr>
      </w:pPr>
      <w:r>
        <w:rPr>
          <w:bCs/>
          <w:sz w:val="28"/>
        </w:rPr>
        <w:t>Основным нормативно-правовым документом школы является Устав МБУ ДО «Рос</w:t>
      </w:r>
      <w:r w:rsidR="00E77BAC">
        <w:rPr>
          <w:bCs/>
          <w:sz w:val="28"/>
        </w:rPr>
        <w:t xml:space="preserve">лавльская ДМШ им. М.И. Глинки» - </w:t>
      </w:r>
      <w:r>
        <w:rPr>
          <w:bCs/>
          <w:sz w:val="28"/>
        </w:rPr>
        <w:t xml:space="preserve">утвержден </w:t>
      </w:r>
      <w:r>
        <w:rPr>
          <w:bCs/>
          <w:iCs/>
          <w:sz w:val="28"/>
        </w:rPr>
        <w:t>постановлением Администрации муниципального образования «Рославльский район» Смоленско</w:t>
      </w:r>
      <w:r w:rsidR="00E77BAC">
        <w:rPr>
          <w:bCs/>
          <w:iCs/>
          <w:sz w:val="28"/>
        </w:rPr>
        <w:t>й области от 21.10.2015г. № 2227 (в редакции постановления Администрации муниципального образования «Рославльский район» Смоленской области от 06.09.2017г. № 1783</w:t>
      </w:r>
    </w:p>
    <w:p w:rsidR="00D5087F" w:rsidRDefault="00D5087F" w:rsidP="00D5087F">
      <w:pPr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Локальными нормативными актами Школы также являются:</w:t>
      </w:r>
    </w:p>
    <w:p w:rsidR="00D5087F" w:rsidRDefault="00D5087F" w:rsidP="00D5087F">
      <w:pPr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правила внутреннего трудового распорядка; </w:t>
      </w:r>
    </w:p>
    <w:p w:rsidR="00D5087F" w:rsidRDefault="00D5087F" w:rsidP="00D5087F">
      <w:pPr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приказы и распоряжения директора;</w:t>
      </w:r>
    </w:p>
    <w:p w:rsidR="00D5087F" w:rsidRDefault="00D5087F" w:rsidP="00D5087F">
      <w:pPr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внутренние локальные акты;</w:t>
      </w:r>
    </w:p>
    <w:p w:rsidR="00D5087F" w:rsidRDefault="00D5087F" w:rsidP="00D5087F">
      <w:pPr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трудовые договоры;</w:t>
      </w:r>
    </w:p>
    <w:p w:rsidR="00D5087F" w:rsidRDefault="00D5087F" w:rsidP="001B5FE4">
      <w:pPr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должностные инструкции работников Школы и др.</w:t>
      </w:r>
    </w:p>
    <w:p w:rsidR="000F16AB" w:rsidRDefault="000F16AB" w:rsidP="001B5FE4">
      <w:pPr>
        <w:ind w:firstLine="540"/>
        <w:jc w:val="both"/>
        <w:rPr>
          <w:bCs/>
          <w:iCs/>
          <w:sz w:val="28"/>
        </w:rPr>
      </w:pPr>
    </w:p>
    <w:p w:rsidR="00D5087F" w:rsidRDefault="00D5087F" w:rsidP="00D5087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>Гарантией обеспечения трудовых прав и свобод работников Школы, создание для них благоприятных условий труда являются Коллективный договор от 06.02.2017г. на 2017–2019гг.</w:t>
      </w:r>
      <w:r w:rsidRPr="004E01A3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МБУ ДО «Рославльская детская музыкальная школа им. М.И.Глинки».</w:t>
      </w:r>
    </w:p>
    <w:p w:rsidR="00D5087F" w:rsidRDefault="00D5087F" w:rsidP="00D5087F">
      <w:pPr>
        <w:spacing w:line="276" w:lineRule="auto"/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Выводы и рекомендации:</w:t>
      </w:r>
    </w:p>
    <w:p w:rsidR="00D5087F" w:rsidRPr="000F16AB" w:rsidRDefault="00D5087F" w:rsidP="00D5087F">
      <w:pPr>
        <w:ind w:firstLine="284"/>
        <w:jc w:val="both"/>
        <w:rPr>
          <w:bCs/>
          <w:iCs/>
          <w:sz w:val="26"/>
          <w:szCs w:val="26"/>
        </w:rPr>
      </w:pPr>
      <w:r w:rsidRPr="000F16AB">
        <w:rPr>
          <w:bCs/>
          <w:iCs/>
          <w:sz w:val="26"/>
          <w:szCs w:val="26"/>
        </w:rPr>
        <w:t>МБУ ДО «Рославльская ДМШ им. М.И. Глинки»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D5087F" w:rsidRDefault="00D5087F" w:rsidP="00D5087F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 w:rsidRPr="000F5AE7">
        <w:rPr>
          <w:b/>
          <w:bCs/>
          <w:sz w:val="28"/>
          <w:lang w:val="en-US"/>
        </w:rPr>
        <w:t>II</w:t>
      </w:r>
      <w:r w:rsidRPr="000F5AE7">
        <w:rPr>
          <w:b/>
          <w:bCs/>
          <w:sz w:val="28"/>
        </w:rPr>
        <w:t xml:space="preserve">. </w:t>
      </w:r>
      <w:r w:rsidRPr="000F5AE7">
        <w:rPr>
          <w:b/>
          <w:bCs/>
          <w:sz w:val="28"/>
          <w:lang w:val="en-US"/>
        </w:rPr>
        <w:t>C</w:t>
      </w:r>
      <w:proofErr w:type="spellStart"/>
      <w:r>
        <w:rPr>
          <w:b/>
          <w:bCs/>
          <w:sz w:val="28"/>
        </w:rPr>
        <w:t>труктура</w:t>
      </w:r>
      <w:proofErr w:type="spellEnd"/>
      <w:r>
        <w:rPr>
          <w:b/>
          <w:bCs/>
          <w:sz w:val="28"/>
        </w:rPr>
        <w:t xml:space="preserve"> и система управления</w:t>
      </w:r>
      <w:r w:rsidRPr="000F5AE7">
        <w:rPr>
          <w:b/>
          <w:bCs/>
          <w:sz w:val="28"/>
        </w:rPr>
        <w:t>.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МБУ ДО «Рославльская ДМШ им. М.И.Глинки» осуществляет свою деятельность в соответствии с Конституцией Российской Федерации, Гражданским кодексом Российской Федерации, </w:t>
      </w:r>
      <w:r w:rsidR="000F16AB">
        <w:rPr>
          <w:bCs/>
          <w:sz w:val="28"/>
        </w:rPr>
        <w:t xml:space="preserve">Законом Российской Федерации «Об образовании в Российской Федерации», </w:t>
      </w:r>
      <w:r>
        <w:rPr>
          <w:bCs/>
          <w:sz w:val="28"/>
        </w:rPr>
        <w:t>Уставом школы, другими нормативными актами.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Управление строится на принципа</w:t>
      </w:r>
      <w:r w:rsidR="00AC510C">
        <w:rPr>
          <w:bCs/>
          <w:sz w:val="28"/>
        </w:rPr>
        <w:t>х единоначалия и коллегиальности.</w:t>
      </w:r>
    </w:p>
    <w:p w:rsidR="00D5087F" w:rsidRPr="00167126" w:rsidRDefault="00AC510C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Коллегиальными органами управления</w:t>
      </w:r>
      <w:r w:rsidR="00D5087F">
        <w:rPr>
          <w:bCs/>
          <w:sz w:val="28"/>
        </w:rPr>
        <w:t xml:space="preserve"> являются Общее собрание трудового коллектива, Совет Школы, Педагогический Совет, Методический Совет, Родительский совет. Порядок формирования </w:t>
      </w:r>
      <w:r>
        <w:rPr>
          <w:bCs/>
          <w:sz w:val="28"/>
        </w:rPr>
        <w:t xml:space="preserve">коллегиальных органов </w:t>
      </w:r>
      <w:r w:rsidR="00D5087F">
        <w:rPr>
          <w:bCs/>
          <w:sz w:val="28"/>
        </w:rPr>
        <w:t>управления, их компетенция и порядок организации деятельности определяются соответствующими положениями, принимаемыми Школой и утверждаемые директором.</w:t>
      </w:r>
    </w:p>
    <w:p w:rsidR="00D5087F" w:rsidRPr="00B00C91" w:rsidRDefault="00D5087F" w:rsidP="00D5087F">
      <w:pPr>
        <w:spacing w:line="276" w:lineRule="auto"/>
        <w:ind w:firstLine="567"/>
        <w:jc w:val="both"/>
        <w:rPr>
          <w:sz w:val="28"/>
          <w:szCs w:val="28"/>
        </w:rPr>
      </w:pPr>
      <w:r w:rsidRPr="00B00C91">
        <w:rPr>
          <w:sz w:val="28"/>
          <w:szCs w:val="28"/>
        </w:rPr>
        <w:t>Структура управления в образовательном учреждении  является линейной. Таким образом, в аппарате управления создана иерархическая лестница по подчиненности и ответственности. </w:t>
      </w:r>
    </w:p>
    <w:p w:rsidR="00D5087F" w:rsidRDefault="00D5087F" w:rsidP="00D5087F">
      <w:pPr>
        <w:spacing w:line="276" w:lineRule="auto"/>
        <w:ind w:firstLine="567"/>
        <w:jc w:val="both"/>
        <w:rPr>
          <w:sz w:val="28"/>
          <w:szCs w:val="28"/>
        </w:rPr>
      </w:pPr>
      <w:r w:rsidRPr="00B00C91">
        <w:rPr>
          <w:sz w:val="28"/>
          <w:szCs w:val="28"/>
        </w:rPr>
        <w:t>Иерархическая структура образовательного учреждения включает несколько уровней управления.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94"/>
        <w:gridCol w:w="2752"/>
        <w:gridCol w:w="694"/>
        <w:gridCol w:w="3093"/>
      </w:tblGrid>
      <w:tr w:rsidR="00D5087F" w:rsidRPr="00657E43" w:rsidTr="00CA381D">
        <w:tc>
          <w:tcPr>
            <w:tcW w:w="2620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4F81BD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6FF3"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Совет школы</w:t>
            </w:r>
          </w:p>
        </w:tc>
        <w:tc>
          <w:tcPr>
            <w:tcW w:w="694" w:type="dxa"/>
            <w:tcBorders>
              <w:top w:val="nil"/>
              <w:left w:val="single" w:sz="24" w:space="0" w:color="1F497D"/>
              <w:bottom w:val="nil"/>
              <w:right w:val="single" w:sz="24" w:space="0" w:color="C00000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52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FF0000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6FF3"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Директор</w:t>
            </w:r>
          </w:p>
        </w:tc>
        <w:tc>
          <w:tcPr>
            <w:tcW w:w="694" w:type="dxa"/>
            <w:tcBorders>
              <w:top w:val="nil"/>
              <w:left w:val="single" w:sz="24" w:space="0" w:color="C00000"/>
              <w:bottom w:val="nil"/>
              <w:right w:val="single" w:sz="24" w:space="0" w:color="1F497D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93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4F81BD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6FF3"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Общее собрание трудового коллектива</w:t>
            </w:r>
          </w:p>
        </w:tc>
      </w:tr>
      <w:tr w:rsidR="00D5087F" w:rsidRPr="00F8659F" w:rsidTr="00CA381D">
        <w:tc>
          <w:tcPr>
            <w:tcW w:w="2620" w:type="dxa"/>
            <w:tcBorders>
              <w:top w:val="single" w:sz="24" w:space="0" w:color="1F497D"/>
              <w:left w:val="nil"/>
              <w:bottom w:val="single" w:sz="24" w:space="0" w:color="1F497D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52" w:type="dxa"/>
            <w:tcBorders>
              <w:top w:val="single" w:sz="24" w:space="0" w:color="C00000"/>
              <w:left w:val="nil"/>
              <w:bottom w:val="single" w:sz="24" w:space="0" w:color="1F497D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93" w:type="dxa"/>
            <w:tcBorders>
              <w:top w:val="single" w:sz="24" w:space="0" w:color="1F497D"/>
              <w:left w:val="nil"/>
              <w:bottom w:val="single" w:sz="24" w:space="0" w:color="1F497D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D5087F" w:rsidRPr="00657E43" w:rsidTr="00CA381D">
        <w:tc>
          <w:tcPr>
            <w:tcW w:w="2620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4F81BD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6FF3"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Родительский совет</w:t>
            </w:r>
          </w:p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" w:type="dxa"/>
            <w:tcBorders>
              <w:top w:val="nil"/>
              <w:left w:val="single" w:sz="24" w:space="0" w:color="1F497D"/>
              <w:bottom w:val="nil"/>
              <w:right w:val="single" w:sz="24" w:space="0" w:color="1F497D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52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4F81BD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6FF3"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Педагогический совет</w:t>
            </w:r>
          </w:p>
        </w:tc>
        <w:tc>
          <w:tcPr>
            <w:tcW w:w="694" w:type="dxa"/>
            <w:tcBorders>
              <w:top w:val="nil"/>
              <w:left w:val="single" w:sz="24" w:space="0" w:color="1F497D"/>
              <w:bottom w:val="nil"/>
              <w:right w:val="single" w:sz="24" w:space="0" w:color="1F497D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93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4F81BD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6FF3"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Профсоюзный комитет</w:t>
            </w:r>
          </w:p>
        </w:tc>
      </w:tr>
      <w:tr w:rsidR="00D5087F" w:rsidRPr="00F8659F" w:rsidTr="00CA381D">
        <w:tc>
          <w:tcPr>
            <w:tcW w:w="2620" w:type="dxa"/>
            <w:tcBorders>
              <w:top w:val="single" w:sz="24" w:space="0" w:color="1F497D"/>
              <w:left w:val="nil"/>
              <w:bottom w:val="single" w:sz="24" w:space="0" w:color="006600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52" w:type="dxa"/>
            <w:tcBorders>
              <w:top w:val="single" w:sz="24" w:space="0" w:color="1F497D"/>
              <w:left w:val="nil"/>
              <w:bottom w:val="single" w:sz="24" w:space="0" w:color="006600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93" w:type="dxa"/>
            <w:tcBorders>
              <w:top w:val="single" w:sz="24" w:space="0" w:color="1F497D"/>
              <w:left w:val="nil"/>
              <w:bottom w:val="single" w:sz="24" w:space="0" w:color="006600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D5087F" w:rsidRPr="00657E43" w:rsidTr="00CA381D">
        <w:tc>
          <w:tcPr>
            <w:tcW w:w="2620" w:type="dxa"/>
            <w:tcBorders>
              <w:top w:val="single" w:sz="24" w:space="0" w:color="006600"/>
              <w:left w:val="single" w:sz="24" w:space="0" w:color="006600"/>
              <w:bottom w:val="single" w:sz="24" w:space="0" w:color="006600"/>
              <w:right w:val="single" w:sz="24" w:space="0" w:color="006600"/>
            </w:tcBorders>
            <w:shd w:val="clear" w:color="auto" w:fill="00B050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6FF3"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Методический совет</w:t>
            </w:r>
          </w:p>
        </w:tc>
        <w:tc>
          <w:tcPr>
            <w:tcW w:w="694" w:type="dxa"/>
            <w:tcBorders>
              <w:top w:val="nil"/>
              <w:left w:val="single" w:sz="24" w:space="0" w:color="006600"/>
              <w:bottom w:val="nil"/>
              <w:right w:val="single" w:sz="24" w:space="0" w:color="006600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52" w:type="dxa"/>
            <w:tcBorders>
              <w:top w:val="single" w:sz="24" w:space="0" w:color="006600"/>
              <w:left w:val="single" w:sz="24" w:space="0" w:color="006600"/>
              <w:bottom w:val="single" w:sz="24" w:space="0" w:color="006600"/>
              <w:right w:val="single" w:sz="24" w:space="0" w:color="006600"/>
            </w:tcBorders>
            <w:shd w:val="clear" w:color="auto" w:fill="00B050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6FF3"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Заместитель директора по УВР</w:t>
            </w:r>
          </w:p>
        </w:tc>
        <w:tc>
          <w:tcPr>
            <w:tcW w:w="694" w:type="dxa"/>
            <w:tcBorders>
              <w:top w:val="nil"/>
              <w:left w:val="single" w:sz="24" w:space="0" w:color="006600"/>
              <w:bottom w:val="nil"/>
              <w:right w:val="single" w:sz="24" w:space="0" w:color="006600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93" w:type="dxa"/>
            <w:tcBorders>
              <w:top w:val="single" w:sz="24" w:space="0" w:color="006600"/>
              <w:left w:val="single" w:sz="24" w:space="0" w:color="006600"/>
              <w:bottom w:val="single" w:sz="24" w:space="0" w:color="006600"/>
              <w:right w:val="single" w:sz="24" w:space="0" w:color="006600"/>
            </w:tcBorders>
            <w:shd w:val="clear" w:color="auto" w:fill="00B050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6FF3"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Завхоз</w:t>
            </w:r>
          </w:p>
        </w:tc>
      </w:tr>
      <w:tr w:rsidR="00D5087F" w:rsidRPr="00F8659F" w:rsidTr="00CA381D">
        <w:tc>
          <w:tcPr>
            <w:tcW w:w="2620" w:type="dxa"/>
            <w:tcBorders>
              <w:top w:val="single" w:sz="24" w:space="0" w:color="006600"/>
              <w:left w:val="nil"/>
              <w:bottom w:val="nil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52" w:type="dxa"/>
            <w:tcBorders>
              <w:top w:val="single" w:sz="24" w:space="0" w:color="006600"/>
              <w:left w:val="nil"/>
              <w:bottom w:val="nil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93" w:type="dxa"/>
            <w:tcBorders>
              <w:top w:val="single" w:sz="24" w:space="0" w:color="006600"/>
              <w:left w:val="nil"/>
              <w:bottom w:val="single" w:sz="24" w:space="0" w:color="FF9900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D5087F" w:rsidRPr="00657E43" w:rsidTr="00CA381D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24" w:space="0" w:color="FF9900"/>
            </w:tcBorders>
            <w:shd w:val="clear" w:color="auto" w:fill="auto"/>
          </w:tcPr>
          <w:p w:rsidR="00D5087F" w:rsidRPr="004C6FF3" w:rsidRDefault="00D5087F" w:rsidP="00CA381D">
            <w:pPr>
              <w:jc w:val="both"/>
              <w:rPr>
                <w:rFonts w:ascii="Arial" w:hAnsi="Arial" w:cs="Arial"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93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C000"/>
          </w:tcPr>
          <w:p w:rsidR="00D5087F" w:rsidRPr="004C6FF3" w:rsidRDefault="00D5087F" w:rsidP="00CA381D">
            <w:pPr>
              <w:jc w:val="center"/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6FF3">
              <w:rPr>
                <w:rFonts w:ascii="Georgia" w:hAnsi="Georgia" w:cs="Arial"/>
                <w:b/>
                <w:i/>
                <w:outline/>
                <w:color w:val="BFBFBF" w:themeColor="background1" w:themeShade="BF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Учебно-вспомогательный персонал</w:t>
            </w:r>
          </w:p>
        </w:tc>
      </w:tr>
    </w:tbl>
    <w:p w:rsidR="00D5087F" w:rsidRPr="00C62E96" w:rsidRDefault="00D5087F" w:rsidP="00D5087F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C62E96">
        <w:rPr>
          <w:sz w:val="28"/>
          <w:szCs w:val="28"/>
        </w:rPr>
        <w:lastRenderedPageBreak/>
        <w:t>Данная организация управления в образовательном учреждении обеспечивает оперативность принятия и реализации управленческих решений, единство и чёткость распорядительства и исключает дублирование полномочий и противоречивость распоряжений.</w:t>
      </w:r>
    </w:p>
    <w:p w:rsidR="00D5087F" w:rsidRDefault="00D5087F" w:rsidP="00D5087F">
      <w:pPr>
        <w:spacing w:line="276" w:lineRule="auto"/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Выводы и рекомендации:</w:t>
      </w:r>
    </w:p>
    <w:p w:rsidR="00D5087F" w:rsidRDefault="00D5087F" w:rsidP="00D5087F">
      <w:pPr>
        <w:spacing w:after="240"/>
        <w:ind w:firstLine="284"/>
        <w:jc w:val="both"/>
        <w:rPr>
          <w:bCs/>
          <w:iCs/>
          <w:sz w:val="28"/>
        </w:rPr>
      </w:pPr>
      <w:r>
        <w:rPr>
          <w:bCs/>
          <w:iCs/>
          <w:sz w:val="28"/>
        </w:rPr>
        <w:t>МБУ ДО «Рославльская ДМШ им. М.И. Глинки»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9F6C4F" w:rsidRDefault="009F6C4F" w:rsidP="00D5087F">
      <w:pPr>
        <w:ind w:firstLine="284"/>
        <w:jc w:val="both"/>
        <w:rPr>
          <w:bCs/>
          <w:iCs/>
          <w:sz w:val="28"/>
        </w:rPr>
      </w:pPr>
    </w:p>
    <w:p w:rsidR="00D5087F" w:rsidRDefault="00D5087F" w:rsidP="00D5087F">
      <w:pPr>
        <w:spacing w:line="276" w:lineRule="auto"/>
        <w:jc w:val="both"/>
        <w:rPr>
          <w:b/>
          <w:bCs/>
          <w:sz w:val="28"/>
        </w:rPr>
      </w:pPr>
      <w:r w:rsidRPr="00C62E96">
        <w:rPr>
          <w:b/>
          <w:bCs/>
          <w:sz w:val="28"/>
          <w:lang w:val="en-US"/>
        </w:rPr>
        <w:t>IV</w:t>
      </w:r>
      <w:r w:rsidRPr="00C62E96">
        <w:rPr>
          <w:b/>
          <w:bCs/>
          <w:sz w:val="28"/>
        </w:rPr>
        <w:t>. Образовательные программы.</w:t>
      </w:r>
    </w:p>
    <w:p w:rsidR="00D5087F" w:rsidRDefault="00D5087F" w:rsidP="00D521D7">
      <w:pPr>
        <w:spacing w:after="240"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МБ</w:t>
      </w:r>
      <w:r w:rsidRPr="00C62E96">
        <w:rPr>
          <w:bCs/>
          <w:sz w:val="28"/>
        </w:rPr>
        <w:t xml:space="preserve">У </w:t>
      </w:r>
      <w:r>
        <w:rPr>
          <w:bCs/>
          <w:sz w:val="28"/>
        </w:rPr>
        <w:t>ДО</w:t>
      </w:r>
      <w:r w:rsidRPr="00C62E96">
        <w:rPr>
          <w:bCs/>
          <w:sz w:val="28"/>
        </w:rPr>
        <w:t xml:space="preserve"> «Рославльская ДМШ им. М.И. Глинки» на основ</w:t>
      </w:r>
      <w:r>
        <w:rPr>
          <w:bCs/>
          <w:sz w:val="28"/>
        </w:rPr>
        <w:t>ании приложения №1 к лицензии</w:t>
      </w:r>
      <w:r w:rsidRPr="00C62E96">
        <w:rPr>
          <w:bCs/>
          <w:sz w:val="28"/>
        </w:rPr>
        <w:t xml:space="preserve"> на осуществление об</w:t>
      </w:r>
      <w:r>
        <w:rPr>
          <w:bCs/>
          <w:sz w:val="28"/>
        </w:rPr>
        <w:t>разовательной деятельности от 20 ноября 2015</w:t>
      </w:r>
      <w:r w:rsidRPr="00C62E96">
        <w:rPr>
          <w:bCs/>
          <w:sz w:val="28"/>
        </w:rPr>
        <w:t xml:space="preserve">г. № 4809 реализуются  образовательные программы: дополнительные предпрофессиональные общеобразовательные программы, </w:t>
      </w:r>
      <w:r>
        <w:rPr>
          <w:bCs/>
          <w:sz w:val="28"/>
        </w:rPr>
        <w:t xml:space="preserve">дополнительные общеразвивающие программы в области музыкального искусства, </w:t>
      </w:r>
      <w:r w:rsidR="00A659CE">
        <w:rPr>
          <w:bCs/>
          <w:sz w:val="28"/>
        </w:rPr>
        <w:t>обучение детей в подготовительной группе для подготовки к образовательному процессу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016"/>
        <w:gridCol w:w="1408"/>
        <w:gridCol w:w="4185"/>
        <w:gridCol w:w="1600"/>
      </w:tblGrid>
      <w:tr w:rsidR="00D5087F" w:rsidRPr="00B46742" w:rsidTr="00CA381D">
        <w:trPr>
          <w:trHeight w:val="14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F" w:rsidRPr="00B46742" w:rsidRDefault="00D5087F" w:rsidP="00CA381D">
            <w:pPr>
              <w:jc w:val="both"/>
              <w:rPr>
                <w:bCs/>
              </w:rPr>
            </w:pPr>
            <w:r w:rsidRPr="003A3AF8">
              <w:rPr>
                <w:bCs/>
              </w:rPr>
              <w:t>№</w:t>
            </w:r>
          </w:p>
          <w:p w:rsidR="00D5087F" w:rsidRPr="003A3AF8" w:rsidRDefault="00D5087F" w:rsidP="00CA381D">
            <w:pPr>
              <w:jc w:val="both"/>
              <w:rPr>
                <w:bCs/>
              </w:rPr>
            </w:pPr>
            <w:r w:rsidRPr="003A3AF8">
              <w:rPr>
                <w:bCs/>
              </w:rPr>
              <w:t>п/п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F" w:rsidRDefault="00D5087F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Д</w:t>
            </w:r>
            <w:r w:rsidRPr="00B46742">
              <w:rPr>
                <w:bCs/>
              </w:rPr>
              <w:t>ополнительные общеобразовательные программы</w:t>
            </w:r>
          </w:p>
          <w:p w:rsidR="009F6C4F" w:rsidRPr="00B46742" w:rsidRDefault="009F6C4F" w:rsidP="00CA381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5087F" w:rsidRPr="00B46742" w:rsidTr="00D521D7">
        <w:tc>
          <w:tcPr>
            <w:tcW w:w="644" w:type="dxa"/>
            <w:vMerge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D5087F" w:rsidRPr="00566548" w:rsidRDefault="00D5087F" w:rsidP="00CA381D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вид образовательной</w:t>
            </w:r>
          </w:p>
          <w:p w:rsidR="00D5087F" w:rsidRPr="00566548" w:rsidRDefault="00D5087F" w:rsidP="00CA38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программы</w:t>
            </w:r>
          </w:p>
          <w:p w:rsidR="00D5087F" w:rsidRPr="00566548" w:rsidRDefault="00D5087F" w:rsidP="00CA38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566548">
              <w:rPr>
                <w:bCs/>
                <w:sz w:val="18"/>
                <w:szCs w:val="18"/>
              </w:rPr>
              <w:t>дополнительная)</w:t>
            </w:r>
          </w:p>
        </w:tc>
        <w:tc>
          <w:tcPr>
            <w:tcW w:w="1408" w:type="dxa"/>
            <w:shd w:val="clear" w:color="auto" w:fill="auto"/>
          </w:tcPr>
          <w:p w:rsidR="00D5087F" w:rsidRPr="00566548" w:rsidRDefault="00D5087F" w:rsidP="00CA38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уровень</w:t>
            </w:r>
          </w:p>
          <w:p w:rsidR="00D5087F" w:rsidRPr="00566548" w:rsidRDefault="00D5087F" w:rsidP="00CA38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(ступень)</w:t>
            </w:r>
          </w:p>
          <w:p w:rsidR="00D5087F" w:rsidRPr="00566548" w:rsidRDefault="00D5087F" w:rsidP="00CA381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образования</w:t>
            </w:r>
          </w:p>
        </w:tc>
        <w:tc>
          <w:tcPr>
            <w:tcW w:w="4185" w:type="dxa"/>
            <w:shd w:val="clear" w:color="auto" w:fill="auto"/>
          </w:tcPr>
          <w:p w:rsidR="00D5087F" w:rsidRPr="00566548" w:rsidRDefault="00D5087F" w:rsidP="00CA38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направленность (наименование) образовательной программы</w:t>
            </w:r>
          </w:p>
        </w:tc>
        <w:tc>
          <w:tcPr>
            <w:tcW w:w="1600" w:type="dxa"/>
            <w:shd w:val="clear" w:color="auto" w:fill="auto"/>
          </w:tcPr>
          <w:p w:rsidR="00D5087F" w:rsidRPr="00566548" w:rsidRDefault="00D5087F" w:rsidP="00CA38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нормативный срок</w:t>
            </w:r>
          </w:p>
          <w:p w:rsidR="00D5087F" w:rsidRPr="00566548" w:rsidRDefault="00D5087F" w:rsidP="00CA38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66548">
              <w:rPr>
                <w:bCs/>
                <w:sz w:val="18"/>
                <w:szCs w:val="18"/>
              </w:rPr>
              <w:t>освоения</w:t>
            </w:r>
          </w:p>
        </w:tc>
      </w:tr>
      <w:tr w:rsidR="00D5087F" w:rsidRPr="00B46742" w:rsidTr="00D521D7">
        <w:trPr>
          <w:trHeight w:val="270"/>
        </w:trPr>
        <w:tc>
          <w:tcPr>
            <w:tcW w:w="644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5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5087F" w:rsidRPr="00B46742" w:rsidTr="00D521D7">
        <w:tc>
          <w:tcPr>
            <w:tcW w:w="644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1.</w:t>
            </w:r>
          </w:p>
        </w:tc>
        <w:tc>
          <w:tcPr>
            <w:tcW w:w="2016" w:type="dxa"/>
            <w:shd w:val="clear" w:color="auto" w:fill="auto"/>
          </w:tcPr>
          <w:p w:rsidR="00D5087F" w:rsidRPr="00B46742" w:rsidRDefault="00D5087F" w:rsidP="00CA381D">
            <w:r w:rsidRPr="00B46742">
              <w:rPr>
                <w:bCs/>
              </w:rPr>
              <w:t>дополнительная</w:t>
            </w:r>
          </w:p>
        </w:tc>
        <w:tc>
          <w:tcPr>
            <w:tcW w:w="1408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D5087F" w:rsidRPr="00B46742" w:rsidRDefault="00D5087F" w:rsidP="00CA381D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Дополнительная предпрофессиональная</w:t>
            </w:r>
          </w:p>
          <w:p w:rsidR="00D5087F" w:rsidRPr="00B46742" w:rsidRDefault="00D5087F" w:rsidP="00CA381D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общеобразовательная программа в области музыкального искусства «Фортепиано»</w:t>
            </w:r>
          </w:p>
        </w:tc>
        <w:tc>
          <w:tcPr>
            <w:tcW w:w="1600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</w:p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 (9</w:t>
            </w:r>
            <w:r w:rsidRPr="00B46742">
              <w:rPr>
                <w:bCs/>
              </w:rPr>
              <w:t>) лет</w:t>
            </w:r>
          </w:p>
        </w:tc>
      </w:tr>
      <w:tr w:rsidR="00D5087F" w:rsidRPr="00B46742" w:rsidTr="00D521D7">
        <w:tc>
          <w:tcPr>
            <w:tcW w:w="644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2.</w:t>
            </w:r>
          </w:p>
        </w:tc>
        <w:tc>
          <w:tcPr>
            <w:tcW w:w="2016" w:type="dxa"/>
            <w:shd w:val="clear" w:color="auto" w:fill="auto"/>
          </w:tcPr>
          <w:p w:rsidR="00D5087F" w:rsidRPr="00B46742" w:rsidRDefault="00D5087F" w:rsidP="00CA381D">
            <w:r w:rsidRPr="00B46742">
              <w:rPr>
                <w:bCs/>
              </w:rPr>
              <w:t>дополнительная</w:t>
            </w:r>
          </w:p>
        </w:tc>
        <w:tc>
          <w:tcPr>
            <w:tcW w:w="1408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D5087F" w:rsidRPr="00B46742" w:rsidRDefault="00D5087F" w:rsidP="00CA381D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Дополнительная предпрофессиональная</w:t>
            </w:r>
          </w:p>
          <w:p w:rsidR="00D5087F" w:rsidRPr="00B46742" w:rsidRDefault="00D5087F" w:rsidP="00CA381D">
            <w:pPr>
              <w:jc w:val="center"/>
              <w:rPr>
                <w:b/>
                <w:bCs/>
                <w:sz w:val="28"/>
              </w:rPr>
            </w:pPr>
            <w:r w:rsidRPr="00B46742">
              <w:rPr>
                <w:bCs/>
              </w:rPr>
              <w:t>общеобразовательная программа в области музыкального искусства «Струнные инструменты»</w:t>
            </w:r>
          </w:p>
        </w:tc>
        <w:tc>
          <w:tcPr>
            <w:tcW w:w="1600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both"/>
              <w:rPr>
                <w:bCs/>
              </w:rPr>
            </w:pPr>
          </w:p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Cs/>
              </w:rPr>
              <w:t>8 (9</w:t>
            </w:r>
            <w:r w:rsidRPr="00B46742">
              <w:rPr>
                <w:bCs/>
              </w:rPr>
              <w:t>) лет</w:t>
            </w:r>
          </w:p>
        </w:tc>
      </w:tr>
      <w:tr w:rsidR="00D5087F" w:rsidRPr="00B46742" w:rsidTr="00D521D7">
        <w:tc>
          <w:tcPr>
            <w:tcW w:w="644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3.</w:t>
            </w:r>
          </w:p>
        </w:tc>
        <w:tc>
          <w:tcPr>
            <w:tcW w:w="2016" w:type="dxa"/>
            <w:shd w:val="clear" w:color="auto" w:fill="auto"/>
          </w:tcPr>
          <w:p w:rsidR="00D5087F" w:rsidRPr="00B46742" w:rsidRDefault="00D5087F" w:rsidP="00CA381D">
            <w:r w:rsidRPr="00B46742">
              <w:rPr>
                <w:bCs/>
              </w:rPr>
              <w:t>дополнительная</w:t>
            </w:r>
          </w:p>
        </w:tc>
        <w:tc>
          <w:tcPr>
            <w:tcW w:w="1408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D5087F" w:rsidRPr="00B46742" w:rsidRDefault="00D5087F" w:rsidP="00CA381D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Дополнительная предпрофессиональная</w:t>
            </w:r>
          </w:p>
          <w:p w:rsidR="00D5087F" w:rsidRPr="00B46742" w:rsidRDefault="00D5087F" w:rsidP="00CA381D">
            <w:pPr>
              <w:jc w:val="center"/>
              <w:rPr>
                <w:b/>
                <w:bCs/>
                <w:sz w:val="28"/>
              </w:rPr>
            </w:pPr>
            <w:r w:rsidRPr="00B46742">
              <w:rPr>
                <w:bCs/>
              </w:rPr>
              <w:t>общеобразовательная программа в области музыкального искусства «Духовые и ударные инструменты»</w:t>
            </w:r>
          </w:p>
        </w:tc>
        <w:tc>
          <w:tcPr>
            <w:tcW w:w="1600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5 (6</w:t>
            </w:r>
            <w:r w:rsidRPr="00B46742">
              <w:rPr>
                <w:bCs/>
              </w:rPr>
              <w:t>) лет</w:t>
            </w:r>
          </w:p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Cs/>
              </w:rPr>
              <w:t xml:space="preserve"> 8 (9</w:t>
            </w:r>
            <w:r w:rsidRPr="00B46742">
              <w:rPr>
                <w:bCs/>
              </w:rPr>
              <w:t>) лет</w:t>
            </w:r>
          </w:p>
        </w:tc>
      </w:tr>
      <w:tr w:rsidR="00D5087F" w:rsidRPr="00B46742" w:rsidTr="00D521D7">
        <w:tc>
          <w:tcPr>
            <w:tcW w:w="644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4.</w:t>
            </w:r>
          </w:p>
        </w:tc>
        <w:tc>
          <w:tcPr>
            <w:tcW w:w="2016" w:type="dxa"/>
            <w:shd w:val="clear" w:color="auto" w:fill="auto"/>
          </w:tcPr>
          <w:p w:rsidR="00D5087F" w:rsidRPr="00B46742" w:rsidRDefault="00D5087F" w:rsidP="00CA381D">
            <w:r w:rsidRPr="00B46742">
              <w:rPr>
                <w:bCs/>
              </w:rPr>
              <w:t>дополнительная</w:t>
            </w:r>
          </w:p>
        </w:tc>
        <w:tc>
          <w:tcPr>
            <w:tcW w:w="1408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D5087F" w:rsidRPr="00B46742" w:rsidRDefault="00D5087F" w:rsidP="00CA381D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Дополнительная предпрофессиональная</w:t>
            </w:r>
          </w:p>
          <w:p w:rsidR="00D5087F" w:rsidRPr="00B46742" w:rsidRDefault="00D5087F" w:rsidP="00CA381D">
            <w:pPr>
              <w:jc w:val="center"/>
              <w:rPr>
                <w:b/>
                <w:bCs/>
                <w:sz w:val="28"/>
              </w:rPr>
            </w:pPr>
            <w:r w:rsidRPr="00B46742">
              <w:rPr>
                <w:bCs/>
              </w:rPr>
              <w:t>общеобразовательная программа в области музыкального искусства «Народные инструменты»</w:t>
            </w:r>
          </w:p>
        </w:tc>
        <w:tc>
          <w:tcPr>
            <w:tcW w:w="1600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 (6</w:t>
            </w:r>
            <w:r w:rsidRPr="00B46742">
              <w:rPr>
                <w:bCs/>
              </w:rPr>
              <w:t>) лет</w:t>
            </w:r>
          </w:p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Cs/>
              </w:rPr>
              <w:t xml:space="preserve"> 8 (9</w:t>
            </w:r>
            <w:r w:rsidRPr="00B46742">
              <w:rPr>
                <w:bCs/>
              </w:rPr>
              <w:t>) лет</w:t>
            </w:r>
          </w:p>
        </w:tc>
      </w:tr>
      <w:tr w:rsidR="00D5087F" w:rsidRPr="00B46742" w:rsidTr="00D521D7">
        <w:tc>
          <w:tcPr>
            <w:tcW w:w="644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lastRenderedPageBreak/>
              <w:t>5.</w:t>
            </w:r>
          </w:p>
        </w:tc>
        <w:tc>
          <w:tcPr>
            <w:tcW w:w="2016" w:type="dxa"/>
            <w:shd w:val="clear" w:color="auto" w:fill="auto"/>
          </w:tcPr>
          <w:p w:rsidR="00D5087F" w:rsidRPr="00B46742" w:rsidRDefault="00D5087F" w:rsidP="00CA381D">
            <w:r w:rsidRPr="00B46742">
              <w:rPr>
                <w:bCs/>
              </w:rPr>
              <w:t>дополнительная</w:t>
            </w:r>
          </w:p>
        </w:tc>
        <w:tc>
          <w:tcPr>
            <w:tcW w:w="1408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D5087F" w:rsidRPr="00B46742" w:rsidRDefault="00D5087F" w:rsidP="00CA381D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Дополнительная предпрофессиональная</w:t>
            </w:r>
          </w:p>
          <w:p w:rsidR="00D5087F" w:rsidRPr="00B46742" w:rsidRDefault="00D5087F" w:rsidP="00CA381D">
            <w:pPr>
              <w:jc w:val="center"/>
              <w:rPr>
                <w:b/>
                <w:bCs/>
                <w:sz w:val="28"/>
              </w:rPr>
            </w:pPr>
            <w:r w:rsidRPr="00B46742">
              <w:rPr>
                <w:bCs/>
              </w:rPr>
              <w:t>общеобразовательная программа в области музыкального искусства «Музыкальный фольклор»</w:t>
            </w:r>
          </w:p>
        </w:tc>
        <w:tc>
          <w:tcPr>
            <w:tcW w:w="1600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5 (6</w:t>
            </w:r>
            <w:r w:rsidRPr="00B46742">
              <w:rPr>
                <w:bCs/>
              </w:rPr>
              <w:t>) лет</w:t>
            </w:r>
          </w:p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Cs/>
              </w:rPr>
              <w:t xml:space="preserve"> 8 (9</w:t>
            </w:r>
            <w:r w:rsidRPr="00B46742">
              <w:rPr>
                <w:bCs/>
              </w:rPr>
              <w:t>) лет</w:t>
            </w:r>
          </w:p>
        </w:tc>
      </w:tr>
      <w:tr w:rsidR="00D5087F" w:rsidRPr="00B46742" w:rsidTr="00D521D7">
        <w:tc>
          <w:tcPr>
            <w:tcW w:w="644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6.</w:t>
            </w:r>
          </w:p>
        </w:tc>
        <w:tc>
          <w:tcPr>
            <w:tcW w:w="2016" w:type="dxa"/>
            <w:shd w:val="clear" w:color="auto" w:fill="auto"/>
          </w:tcPr>
          <w:p w:rsidR="00D5087F" w:rsidRPr="00B46742" w:rsidRDefault="00D5087F" w:rsidP="00CA381D">
            <w:r w:rsidRPr="00B46742">
              <w:rPr>
                <w:bCs/>
              </w:rPr>
              <w:t>дополнительная</w:t>
            </w:r>
          </w:p>
        </w:tc>
        <w:tc>
          <w:tcPr>
            <w:tcW w:w="1408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D5087F" w:rsidRPr="00B46742" w:rsidRDefault="00D5087F" w:rsidP="00CA381D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Доп</w:t>
            </w:r>
            <w:r>
              <w:rPr>
                <w:bCs/>
              </w:rPr>
              <w:t xml:space="preserve">олнительная </w:t>
            </w:r>
          </w:p>
          <w:p w:rsidR="00D5087F" w:rsidRDefault="00D5087F" w:rsidP="00CA381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общеразвивающая </w:t>
            </w:r>
            <w:r w:rsidRPr="00B46742">
              <w:rPr>
                <w:bCs/>
              </w:rPr>
              <w:t>программа в области музыкального искусства</w:t>
            </w:r>
          </w:p>
          <w:p w:rsidR="00332F39" w:rsidRPr="00B46742" w:rsidRDefault="00332F39" w:rsidP="00CA381D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46742">
              <w:rPr>
                <w:bCs/>
              </w:rPr>
              <w:t>Эстрадное отделение</w:t>
            </w:r>
            <w:r>
              <w:rPr>
                <w:bCs/>
              </w:rPr>
              <w:t>»</w:t>
            </w:r>
          </w:p>
        </w:tc>
        <w:tc>
          <w:tcPr>
            <w:tcW w:w="1600" w:type="dxa"/>
            <w:shd w:val="clear" w:color="auto" w:fill="auto"/>
          </w:tcPr>
          <w:p w:rsidR="00D5087F" w:rsidRPr="003C2E88" w:rsidRDefault="00332F39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5087F">
              <w:rPr>
                <w:bCs/>
              </w:rPr>
              <w:t xml:space="preserve"> года</w:t>
            </w:r>
          </w:p>
        </w:tc>
      </w:tr>
      <w:tr w:rsidR="00D5087F" w:rsidRPr="00B46742" w:rsidTr="00D521D7">
        <w:tc>
          <w:tcPr>
            <w:tcW w:w="644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7.</w:t>
            </w:r>
          </w:p>
        </w:tc>
        <w:tc>
          <w:tcPr>
            <w:tcW w:w="2016" w:type="dxa"/>
            <w:shd w:val="clear" w:color="auto" w:fill="auto"/>
          </w:tcPr>
          <w:p w:rsidR="00D5087F" w:rsidRPr="00B46742" w:rsidRDefault="00D5087F" w:rsidP="00CA381D">
            <w:r w:rsidRPr="00B46742">
              <w:rPr>
                <w:bCs/>
              </w:rPr>
              <w:t>дополнительная</w:t>
            </w:r>
          </w:p>
        </w:tc>
        <w:tc>
          <w:tcPr>
            <w:tcW w:w="1408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332F39" w:rsidRPr="00B46742" w:rsidRDefault="00332F39" w:rsidP="00332F39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Доп</w:t>
            </w:r>
            <w:r>
              <w:rPr>
                <w:bCs/>
              </w:rPr>
              <w:t xml:space="preserve">олнительная </w:t>
            </w:r>
          </w:p>
          <w:p w:rsidR="00332F39" w:rsidRDefault="00332F39" w:rsidP="00332F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общеразвивающая </w:t>
            </w:r>
            <w:r w:rsidRPr="00B46742">
              <w:rPr>
                <w:bCs/>
              </w:rPr>
              <w:t>программа в области музыкального искусства</w:t>
            </w:r>
          </w:p>
          <w:p w:rsidR="00D5087F" w:rsidRPr="00B46742" w:rsidRDefault="00332F39" w:rsidP="00332F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«Гитара»</w:t>
            </w:r>
          </w:p>
        </w:tc>
        <w:tc>
          <w:tcPr>
            <w:tcW w:w="1600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D5087F" w:rsidRPr="00B46742" w:rsidRDefault="00332F39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 года</w:t>
            </w:r>
          </w:p>
        </w:tc>
      </w:tr>
      <w:tr w:rsidR="008B002F" w:rsidRPr="00B46742" w:rsidTr="00D521D7">
        <w:tc>
          <w:tcPr>
            <w:tcW w:w="644" w:type="dxa"/>
            <w:shd w:val="clear" w:color="auto" w:fill="auto"/>
          </w:tcPr>
          <w:p w:rsidR="008B002F" w:rsidRPr="00B46742" w:rsidRDefault="008B002F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8.</w:t>
            </w:r>
          </w:p>
        </w:tc>
        <w:tc>
          <w:tcPr>
            <w:tcW w:w="2016" w:type="dxa"/>
            <w:shd w:val="clear" w:color="auto" w:fill="auto"/>
          </w:tcPr>
          <w:p w:rsidR="008B002F" w:rsidRPr="00B46742" w:rsidRDefault="008B002F" w:rsidP="00CA381D">
            <w:r w:rsidRPr="00B46742">
              <w:rPr>
                <w:bCs/>
              </w:rPr>
              <w:t>дополнительная</w:t>
            </w:r>
          </w:p>
        </w:tc>
        <w:tc>
          <w:tcPr>
            <w:tcW w:w="1408" w:type="dxa"/>
            <w:shd w:val="clear" w:color="auto" w:fill="auto"/>
          </w:tcPr>
          <w:p w:rsidR="008B002F" w:rsidRPr="00B46742" w:rsidRDefault="008B002F" w:rsidP="00CA381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 w:rsidRPr="00B46742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8B002F" w:rsidRPr="00B46742" w:rsidRDefault="008B002F" w:rsidP="001B5FE4">
            <w:pPr>
              <w:jc w:val="center"/>
              <w:rPr>
                <w:bCs/>
              </w:rPr>
            </w:pPr>
            <w:r w:rsidRPr="00B46742">
              <w:rPr>
                <w:bCs/>
              </w:rPr>
              <w:t>Доп</w:t>
            </w:r>
            <w:r>
              <w:rPr>
                <w:bCs/>
              </w:rPr>
              <w:t xml:space="preserve">олнительная </w:t>
            </w:r>
          </w:p>
          <w:p w:rsidR="008B002F" w:rsidRDefault="008B002F" w:rsidP="001B5F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общеразвивающая </w:t>
            </w:r>
            <w:r w:rsidRPr="00B46742">
              <w:rPr>
                <w:bCs/>
              </w:rPr>
              <w:t>программа в области музыкального искусства</w:t>
            </w:r>
          </w:p>
          <w:p w:rsidR="008B002F" w:rsidRPr="00B46742" w:rsidRDefault="008B002F" w:rsidP="001B5F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«Фортепиано»</w:t>
            </w:r>
          </w:p>
        </w:tc>
        <w:tc>
          <w:tcPr>
            <w:tcW w:w="1600" w:type="dxa"/>
            <w:shd w:val="clear" w:color="auto" w:fill="auto"/>
          </w:tcPr>
          <w:p w:rsidR="008B002F" w:rsidRPr="00B46742" w:rsidRDefault="008B002F" w:rsidP="001B5FE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8B002F" w:rsidRPr="00B46742" w:rsidRDefault="008B002F" w:rsidP="001B5FE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 года</w:t>
            </w:r>
          </w:p>
        </w:tc>
      </w:tr>
      <w:tr w:rsidR="00D5087F" w:rsidRPr="003C2E88" w:rsidTr="00D521D7">
        <w:tc>
          <w:tcPr>
            <w:tcW w:w="644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332F39">
              <w:rPr>
                <w:bCs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D5087F" w:rsidRPr="00B46742" w:rsidRDefault="00D5087F" w:rsidP="00CA381D">
            <w:pPr>
              <w:rPr>
                <w:bCs/>
              </w:rPr>
            </w:pPr>
            <w:r>
              <w:rPr>
                <w:bCs/>
              </w:rPr>
              <w:t>дополнительная</w:t>
            </w:r>
          </w:p>
        </w:tc>
        <w:tc>
          <w:tcPr>
            <w:tcW w:w="1408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4185" w:type="dxa"/>
            <w:shd w:val="clear" w:color="auto" w:fill="auto"/>
          </w:tcPr>
          <w:p w:rsidR="00D5087F" w:rsidRPr="00B46742" w:rsidRDefault="008B002F" w:rsidP="00CA381D">
            <w:pPr>
              <w:jc w:val="center"/>
              <w:rPr>
                <w:bCs/>
              </w:rPr>
            </w:pPr>
            <w:r>
              <w:rPr>
                <w:bCs/>
              </w:rPr>
              <w:t>Обучение детей в подготовительной группе для подготовки к об</w:t>
            </w:r>
            <w:r w:rsidR="00A659CE">
              <w:rPr>
                <w:bCs/>
              </w:rPr>
              <w:t xml:space="preserve">разовательному процессу </w:t>
            </w:r>
            <w:r>
              <w:rPr>
                <w:bCs/>
              </w:rPr>
              <w:t xml:space="preserve"> школ</w:t>
            </w:r>
            <w:r w:rsidR="00A659CE">
              <w:rPr>
                <w:bCs/>
              </w:rPr>
              <w:t>ы</w:t>
            </w:r>
          </w:p>
        </w:tc>
        <w:tc>
          <w:tcPr>
            <w:tcW w:w="1600" w:type="dxa"/>
            <w:shd w:val="clear" w:color="auto" w:fill="auto"/>
          </w:tcPr>
          <w:p w:rsidR="00D5087F" w:rsidRPr="00B46742" w:rsidRDefault="008B002F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1год</w:t>
            </w:r>
          </w:p>
        </w:tc>
      </w:tr>
    </w:tbl>
    <w:p w:rsidR="00D5087F" w:rsidRDefault="00D5087F" w:rsidP="00D5087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D5087F" w:rsidRDefault="00D5087F" w:rsidP="00D5087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 xml:space="preserve">Сравнительный анализ </w:t>
      </w:r>
      <w:r w:rsidRPr="00385477">
        <w:rPr>
          <w:bCs/>
          <w:sz w:val="28"/>
        </w:rPr>
        <w:t xml:space="preserve">о </w:t>
      </w:r>
      <w:r>
        <w:rPr>
          <w:bCs/>
          <w:sz w:val="28"/>
        </w:rPr>
        <w:t>реализации дополнительных общеобразовательных программ за три года:</w:t>
      </w:r>
    </w:p>
    <w:p w:rsidR="009F6C4F" w:rsidRDefault="009F6C4F" w:rsidP="00D5087F">
      <w:pPr>
        <w:spacing w:line="276" w:lineRule="auto"/>
        <w:ind w:firstLine="360"/>
        <w:jc w:val="both"/>
        <w:rPr>
          <w:bCs/>
          <w:sz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1842"/>
        <w:gridCol w:w="1560"/>
      </w:tblGrid>
      <w:tr w:rsidR="007275AD" w:rsidTr="00847DA4">
        <w:tc>
          <w:tcPr>
            <w:tcW w:w="4111" w:type="dxa"/>
            <w:shd w:val="clear" w:color="auto" w:fill="auto"/>
          </w:tcPr>
          <w:p w:rsidR="007275AD" w:rsidRPr="00B46742" w:rsidRDefault="007275AD" w:rsidP="00CA381D">
            <w:pPr>
              <w:spacing w:line="360" w:lineRule="auto"/>
              <w:jc w:val="center"/>
              <w:rPr>
                <w:b/>
                <w:bCs/>
              </w:rPr>
            </w:pPr>
            <w:r w:rsidRPr="00B46742">
              <w:rPr>
                <w:b/>
                <w:bCs/>
              </w:rPr>
              <w:t>Образовательные программы</w:t>
            </w:r>
          </w:p>
        </w:tc>
        <w:tc>
          <w:tcPr>
            <w:tcW w:w="1701" w:type="dxa"/>
          </w:tcPr>
          <w:p w:rsidR="007275AD" w:rsidRPr="00D521D7" w:rsidRDefault="007275AD" w:rsidP="00EC3730">
            <w:pPr>
              <w:jc w:val="center"/>
              <w:rPr>
                <w:b/>
                <w:bCs/>
                <w:sz w:val="18"/>
                <w:szCs w:val="18"/>
              </w:rPr>
            </w:pPr>
            <w:r w:rsidRPr="00D521D7">
              <w:rPr>
                <w:b/>
                <w:bCs/>
                <w:sz w:val="18"/>
                <w:szCs w:val="18"/>
              </w:rPr>
              <w:t>количество учащихся</w:t>
            </w:r>
          </w:p>
          <w:p w:rsidR="007275AD" w:rsidRPr="00D521D7" w:rsidRDefault="007275AD" w:rsidP="00EC3730">
            <w:pPr>
              <w:jc w:val="center"/>
              <w:rPr>
                <w:b/>
                <w:bCs/>
                <w:sz w:val="18"/>
                <w:szCs w:val="18"/>
              </w:rPr>
            </w:pPr>
            <w:r w:rsidRPr="00D521D7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842" w:type="dxa"/>
          </w:tcPr>
          <w:p w:rsidR="007275AD" w:rsidRPr="00D521D7" w:rsidRDefault="007275AD" w:rsidP="007275AD">
            <w:pPr>
              <w:jc w:val="center"/>
              <w:rPr>
                <w:b/>
                <w:bCs/>
                <w:sz w:val="18"/>
                <w:szCs w:val="18"/>
              </w:rPr>
            </w:pPr>
            <w:r w:rsidRPr="00D521D7">
              <w:rPr>
                <w:b/>
                <w:bCs/>
                <w:sz w:val="18"/>
                <w:szCs w:val="18"/>
              </w:rPr>
              <w:t>количество учащихся</w:t>
            </w:r>
          </w:p>
          <w:p w:rsidR="007275AD" w:rsidRPr="00D521D7" w:rsidRDefault="007275AD" w:rsidP="007275AD">
            <w:pPr>
              <w:jc w:val="center"/>
              <w:rPr>
                <w:b/>
                <w:bCs/>
                <w:sz w:val="18"/>
                <w:szCs w:val="18"/>
              </w:rPr>
            </w:pPr>
            <w:r w:rsidRPr="00D521D7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7275AD" w:rsidRPr="00D521D7" w:rsidRDefault="007275AD" w:rsidP="00CA381D">
            <w:pPr>
              <w:jc w:val="center"/>
              <w:rPr>
                <w:b/>
                <w:bCs/>
                <w:sz w:val="18"/>
                <w:szCs w:val="18"/>
              </w:rPr>
            </w:pPr>
            <w:r w:rsidRPr="00D521D7">
              <w:rPr>
                <w:b/>
                <w:bCs/>
                <w:sz w:val="18"/>
                <w:szCs w:val="18"/>
              </w:rPr>
              <w:t>количество учащихся</w:t>
            </w:r>
          </w:p>
          <w:p w:rsidR="007275AD" w:rsidRPr="00D521D7" w:rsidRDefault="007275AD" w:rsidP="00CA381D">
            <w:pPr>
              <w:jc w:val="center"/>
              <w:rPr>
                <w:b/>
                <w:bCs/>
                <w:sz w:val="18"/>
                <w:szCs w:val="18"/>
              </w:rPr>
            </w:pPr>
            <w:r w:rsidRPr="00D521D7">
              <w:rPr>
                <w:b/>
                <w:bCs/>
                <w:sz w:val="18"/>
                <w:szCs w:val="18"/>
              </w:rPr>
              <w:t>2017</w:t>
            </w:r>
          </w:p>
        </w:tc>
      </w:tr>
      <w:tr w:rsidR="007275AD" w:rsidTr="00847DA4">
        <w:tc>
          <w:tcPr>
            <w:tcW w:w="4111" w:type="dxa"/>
            <w:shd w:val="clear" w:color="auto" w:fill="auto"/>
          </w:tcPr>
          <w:p w:rsidR="007275AD" w:rsidRPr="00B46742" w:rsidRDefault="007275AD" w:rsidP="00CA381D">
            <w:pPr>
              <w:spacing w:line="276" w:lineRule="auto"/>
              <w:jc w:val="center"/>
              <w:rPr>
                <w:bCs/>
                <w:vertAlign w:val="superscript"/>
              </w:rPr>
            </w:pPr>
            <w:r w:rsidRPr="00B46742">
              <w:rPr>
                <w:bCs/>
              </w:rPr>
              <w:t>Фортепиано*</w:t>
            </w:r>
          </w:p>
        </w:tc>
        <w:tc>
          <w:tcPr>
            <w:tcW w:w="1701" w:type="dxa"/>
          </w:tcPr>
          <w:p w:rsidR="007275AD" w:rsidRPr="000E0F47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 w:rsidRPr="000E0F47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</w:p>
        </w:tc>
        <w:tc>
          <w:tcPr>
            <w:tcW w:w="1842" w:type="dxa"/>
          </w:tcPr>
          <w:p w:rsidR="007275AD" w:rsidRPr="000E0F47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7275AD" w:rsidRPr="00935AF0" w:rsidRDefault="007275AD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935AF0">
              <w:rPr>
                <w:b/>
                <w:bCs/>
              </w:rPr>
              <w:t>6</w:t>
            </w:r>
            <w:r w:rsidR="003A43E0">
              <w:rPr>
                <w:b/>
                <w:bCs/>
              </w:rPr>
              <w:t>7</w:t>
            </w:r>
          </w:p>
        </w:tc>
      </w:tr>
      <w:tr w:rsidR="007275AD" w:rsidTr="00847DA4">
        <w:tc>
          <w:tcPr>
            <w:tcW w:w="4111" w:type="dxa"/>
            <w:shd w:val="clear" w:color="auto" w:fill="auto"/>
          </w:tcPr>
          <w:p w:rsidR="007275AD" w:rsidRPr="00B46742" w:rsidRDefault="007275AD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Народные инструменты*</w:t>
            </w:r>
            <w:r w:rsidR="00935AF0">
              <w:rPr>
                <w:bCs/>
              </w:rPr>
              <w:t xml:space="preserve"> в том числе по классам инструментов:</w:t>
            </w:r>
          </w:p>
        </w:tc>
        <w:tc>
          <w:tcPr>
            <w:tcW w:w="1701" w:type="dxa"/>
          </w:tcPr>
          <w:p w:rsidR="007275AD" w:rsidRPr="000E0F47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 w:rsidRPr="000E0F47">
              <w:rPr>
                <w:b/>
                <w:bCs/>
              </w:rPr>
              <w:t>38</w:t>
            </w:r>
          </w:p>
        </w:tc>
        <w:tc>
          <w:tcPr>
            <w:tcW w:w="1842" w:type="dxa"/>
          </w:tcPr>
          <w:p w:rsidR="007275AD" w:rsidRPr="000E0F47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7275AD" w:rsidRPr="00935AF0" w:rsidRDefault="00794E04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935AF0" w:rsidTr="00847DA4">
        <w:tc>
          <w:tcPr>
            <w:tcW w:w="4111" w:type="dxa"/>
            <w:shd w:val="clear" w:color="auto" w:fill="auto"/>
          </w:tcPr>
          <w:p w:rsidR="00935AF0" w:rsidRPr="00B46742" w:rsidRDefault="00935AF0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домра</w:t>
            </w:r>
          </w:p>
        </w:tc>
        <w:tc>
          <w:tcPr>
            <w:tcW w:w="1701" w:type="dxa"/>
          </w:tcPr>
          <w:p w:rsidR="00935AF0" w:rsidRPr="000E0F47" w:rsidRDefault="00045873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2" w:type="dxa"/>
          </w:tcPr>
          <w:p w:rsidR="00935AF0" w:rsidRDefault="00945EC2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35AF0" w:rsidRPr="00935AF0" w:rsidRDefault="0096380A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35AF0" w:rsidTr="00847DA4">
        <w:tc>
          <w:tcPr>
            <w:tcW w:w="4111" w:type="dxa"/>
            <w:shd w:val="clear" w:color="auto" w:fill="auto"/>
          </w:tcPr>
          <w:p w:rsidR="00935AF0" w:rsidRPr="00B46742" w:rsidRDefault="00935AF0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баян</w:t>
            </w:r>
          </w:p>
        </w:tc>
        <w:tc>
          <w:tcPr>
            <w:tcW w:w="1701" w:type="dxa"/>
          </w:tcPr>
          <w:p w:rsidR="00935AF0" w:rsidRPr="000E0F47" w:rsidRDefault="00045873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2" w:type="dxa"/>
          </w:tcPr>
          <w:p w:rsidR="00935AF0" w:rsidRDefault="008D46E4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35AF0" w:rsidRPr="00935AF0" w:rsidRDefault="00935AF0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935AF0">
              <w:rPr>
                <w:b/>
                <w:bCs/>
              </w:rPr>
              <w:t>1</w:t>
            </w:r>
            <w:r w:rsidR="0096380A">
              <w:rPr>
                <w:b/>
                <w:bCs/>
              </w:rPr>
              <w:t>0</w:t>
            </w:r>
          </w:p>
        </w:tc>
      </w:tr>
      <w:tr w:rsidR="00935AF0" w:rsidTr="00847DA4">
        <w:tc>
          <w:tcPr>
            <w:tcW w:w="4111" w:type="dxa"/>
            <w:shd w:val="clear" w:color="auto" w:fill="auto"/>
          </w:tcPr>
          <w:p w:rsidR="00935AF0" w:rsidRPr="00B46742" w:rsidRDefault="00935AF0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аккордеон</w:t>
            </w:r>
          </w:p>
        </w:tc>
        <w:tc>
          <w:tcPr>
            <w:tcW w:w="1701" w:type="dxa"/>
          </w:tcPr>
          <w:p w:rsidR="00935AF0" w:rsidRPr="000E0F47" w:rsidRDefault="00117BC2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5873">
              <w:rPr>
                <w:b/>
                <w:bCs/>
              </w:rPr>
              <w:t>3</w:t>
            </w:r>
          </w:p>
        </w:tc>
        <w:tc>
          <w:tcPr>
            <w:tcW w:w="1842" w:type="dxa"/>
          </w:tcPr>
          <w:p w:rsidR="00935AF0" w:rsidRDefault="008D46E4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45EC2">
              <w:rPr>
                <w:b/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35AF0" w:rsidRPr="00935AF0" w:rsidRDefault="00935AF0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935AF0">
              <w:rPr>
                <w:b/>
                <w:bCs/>
              </w:rPr>
              <w:t>17</w:t>
            </w:r>
          </w:p>
        </w:tc>
      </w:tr>
      <w:tr w:rsidR="00935AF0" w:rsidTr="00847DA4">
        <w:tc>
          <w:tcPr>
            <w:tcW w:w="4111" w:type="dxa"/>
            <w:shd w:val="clear" w:color="auto" w:fill="auto"/>
          </w:tcPr>
          <w:p w:rsidR="00935AF0" w:rsidRPr="00B46742" w:rsidRDefault="00935AF0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гитара</w:t>
            </w:r>
          </w:p>
        </w:tc>
        <w:tc>
          <w:tcPr>
            <w:tcW w:w="1701" w:type="dxa"/>
          </w:tcPr>
          <w:p w:rsidR="00935AF0" w:rsidRPr="000E0F47" w:rsidRDefault="00117BC2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5873"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935AF0" w:rsidRDefault="00945EC2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935AF0" w:rsidRPr="00935AF0" w:rsidRDefault="00935AF0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935AF0">
              <w:rPr>
                <w:b/>
                <w:bCs/>
              </w:rPr>
              <w:t>2</w:t>
            </w:r>
            <w:r w:rsidR="0096380A">
              <w:rPr>
                <w:b/>
                <w:bCs/>
              </w:rPr>
              <w:t>3</w:t>
            </w:r>
          </w:p>
        </w:tc>
      </w:tr>
      <w:tr w:rsidR="007275AD" w:rsidTr="00847DA4">
        <w:tc>
          <w:tcPr>
            <w:tcW w:w="4111" w:type="dxa"/>
            <w:shd w:val="clear" w:color="auto" w:fill="auto"/>
          </w:tcPr>
          <w:p w:rsidR="007275AD" w:rsidRPr="00B46742" w:rsidRDefault="007275AD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Струнные инструменты*</w:t>
            </w:r>
            <w:proofErr w:type="gramStart"/>
            <w:r w:rsidR="00935AF0">
              <w:rPr>
                <w:bCs/>
              </w:rPr>
              <w:t>в  том</w:t>
            </w:r>
            <w:proofErr w:type="gramEnd"/>
            <w:r w:rsidR="00935AF0">
              <w:rPr>
                <w:bCs/>
              </w:rPr>
              <w:t xml:space="preserve"> числе по классам инструментов:</w:t>
            </w:r>
          </w:p>
        </w:tc>
        <w:tc>
          <w:tcPr>
            <w:tcW w:w="1701" w:type="dxa"/>
          </w:tcPr>
          <w:p w:rsidR="007275AD" w:rsidRPr="000E0F47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 w:rsidRPr="000E0F47">
              <w:rPr>
                <w:b/>
                <w:bCs/>
              </w:rPr>
              <w:t>11</w:t>
            </w:r>
          </w:p>
        </w:tc>
        <w:tc>
          <w:tcPr>
            <w:tcW w:w="1842" w:type="dxa"/>
          </w:tcPr>
          <w:p w:rsidR="007275AD" w:rsidRPr="000E0F47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 w:rsidRPr="000E0F47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275AD" w:rsidRPr="00935AF0" w:rsidRDefault="00935AF0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935AF0">
              <w:rPr>
                <w:b/>
                <w:bCs/>
              </w:rPr>
              <w:t>2</w:t>
            </w:r>
            <w:r w:rsidR="003A43E0">
              <w:rPr>
                <w:b/>
                <w:bCs/>
              </w:rPr>
              <w:t>4</w:t>
            </w:r>
          </w:p>
        </w:tc>
      </w:tr>
      <w:tr w:rsidR="00935AF0" w:rsidTr="00847DA4">
        <w:tc>
          <w:tcPr>
            <w:tcW w:w="4111" w:type="dxa"/>
            <w:shd w:val="clear" w:color="auto" w:fill="auto"/>
          </w:tcPr>
          <w:p w:rsidR="00935AF0" w:rsidRPr="00B46742" w:rsidRDefault="009C0DEC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935AF0">
              <w:rPr>
                <w:bCs/>
              </w:rPr>
              <w:t xml:space="preserve">крипка </w:t>
            </w:r>
          </w:p>
        </w:tc>
        <w:tc>
          <w:tcPr>
            <w:tcW w:w="1701" w:type="dxa"/>
          </w:tcPr>
          <w:p w:rsidR="00935AF0" w:rsidRPr="000E0F47" w:rsidRDefault="00935AF0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42" w:type="dxa"/>
          </w:tcPr>
          <w:p w:rsidR="00935AF0" w:rsidRPr="000E0F47" w:rsidRDefault="00935AF0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935AF0" w:rsidRPr="00935AF0" w:rsidRDefault="00935AF0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935AF0">
              <w:rPr>
                <w:b/>
                <w:bCs/>
              </w:rPr>
              <w:t>2</w:t>
            </w:r>
            <w:r w:rsidR="003A43E0">
              <w:rPr>
                <w:b/>
                <w:bCs/>
              </w:rPr>
              <w:t>4</w:t>
            </w:r>
          </w:p>
        </w:tc>
      </w:tr>
      <w:tr w:rsidR="007275AD" w:rsidTr="00847DA4">
        <w:tc>
          <w:tcPr>
            <w:tcW w:w="4111" w:type="dxa"/>
            <w:shd w:val="clear" w:color="auto" w:fill="auto"/>
          </w:tcPr>
          <w:p w:rsidR="007275AD" w:rsidRPr="00B46742" w:rsidRDefault="007275AD" w:rsidP="00935AF0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Духовые и ударные инструменты</w:t>
            </w:r>
            <w:r w:rsidR="008D24E2">
              <w:rPr>
                <w:bCs/>
              </w:rPr>
              <w:t>*</w:t>
            </w:r>
            <w:r w:rsidR="00935AF0">
              <w:rPr>
                <w:bCs/>
              </w:rPr>
              <w:t xml:space="preserve"> </w:t>
            </w:r>
            <w:proofErr w:type="gramStart"/>
            <w:r w:rsidR="00347565">
              <w:rPr>
                <w:bCs/>
              </w:rPr>
              <w:t>в  том</w:t>
            </w:r>
            <w:proofErr w:type="gramEnd"/>
            <w:r w:rsidR="00347565">
              <w:rPr>
                <w:bCs/>
              </w:rPr>
              <w:t xml:space="preserve"> числе по классам инструментов:</w:t>
            </w:r>
          </w:p>
        </w:tc>
        <w:tc>
          <w:tcPr>
            <w:tcW w:w="1701" w:type="dxa"/>
          </w:tcPr>
          <w:p w:rsidR="007275AD" w:rsidRPr="000E0F47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 w:rsidRPr="000E0F47">
              <w:rPr>
                <w:b/>
                <w:bCs/>
              </w:rPr>
              <w:t>23</w:t>
            </w:r>
          </w:p>
        </w:tc>
        <w:tc>
          <w:tcPr>
            <w:tcW w:w="1842" w:type="dxa"/>
          </w:tcPr>
          <w:p w:rsidR="007275AD" w:rsidRPr="000E0F47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E0F47">
              <w:rPr>
                <w:b/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275AD" w:rsidRPr="00347565" w:rsidRDefault="00794E04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347565" w:rsidTr="00847DA4">
        <w:tc>
          <w:tcPr>
            <w:tcW w:w="4111" w:type="dxa"/>
            <w:shd w:val="clear" w:color="auto" w:fill="auto"/>
          </w:tcPr>
          <w:p w:rsidR="00347565" w:rsidRPr="00B46742" w:rsidRDefault="00347565" w:rsidP="00935A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флейта</w:t>
            </w:r>
          </w:p>
        </w:tc>
        <w:tc>
          <w:tcPr>
            <w:tcW w:w="1701" w:type="dxa"/>
          </w:tcPr>
          <w:p w:rsidR="00347565" w:rsidRPr="000E0F47" w:rsidRDefault="00DE7D75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2" w:type="dxa"/>
          </w:tcPr>
          <w:p w:rsidR="00347565" w:rsidRDefault="0073469C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347565" w:rsidRPr="00347565" w:rsidRDefault="0096380A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0663B">
              <w:rPr>
                <w:b/>
                <w:bCs/>
              </w:rPr>
              <w:t>8</w:t>
            </w:r>
          </w:p>
        </w:tc>
      </w:tr>
      <w:tr w:rsidR="00347565" w:rsidTr="00847DA4">
        <w:tc>
          <w:tcPr>
            <w:tcW w:w="4111" w:type="dxa"/>
            <w:shd w:val="clear" w:color="auto" w:fill="auto"/>
          </w:tcPr>
          <w:p w:rsidR="00347565" w:rsidRPr="00B46742" w:rsidRDefault="00347565" w:rsidP="00935A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кларнет</w:t>
            </w:r>
          </w:p>
        </w:tc>
        <w:tc>
          <w:tcPr>
            <w:tcW w:w="1701" w:type="dxa"/>
          </w:tcPr>
          <w:p w:rsidR="00347565" w:rsidRPr="000E0F47" w:rsidRDefault="00DE7D75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2" w:type="dxa"/>
          </w:tcPr>
          <w:p w:rsidR="00347565" w:rsidRDefault="00185166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47565" w:rsidRPr="00347565" w:rsidRDefault="0096380A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47565" w:rsidTr="00847DA4">
        <w:tc>
          <w:tcPr>
            <w:tcW w:w="4111" w:type="dxa"/>
            <w:shd w:val="clear" w:color="auto" w:fill="auto"/>
          </w:tcPr>
          <w:p w:rsidR="00347565" w:rsidRPr="00B46742" w:rsidRDefault="00347565" w:rsidP="00935A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труба</w:t>
            </w:r>
          </w:p>
        </w:tc>
        <w:tc>
          <w:tcPr>
            <w:tcW w:w="1701" w:type="dxa"/>
          </w:tcPr>
          <w:p w:rsidR="00347565" w:rsidRPr="000E0F47" w:rsidRDefault="00DE7D75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2" w:type="dxa"/>
          </w:tcPr>
          <w:p w:rsidR="00347565" w:rsidRDefault="00D95882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47565" w:rsidRPr="00347565" w:rsidRDefault="00347565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47565" w:rsidTr="00847DA4">
        <w:tc>
          <w:tcPr>
            <w:tcW w:w="4111" w:type="dxa"/>
            <w:shd w:val="clear" w:color="auto" w:fill="auto"/>
          </w:tcPr>
          <w:p w:rsidR="00347565" w:rsidRPr="00B46742" w:rsidRDefault="00347565" w:rsidP="00935A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саксофон</w:t>
            </w:r>
          </w:p>
        </w:tc>
        <w:tc>
          <w:tcPr>
            <w:tcW w:w="1701" w:type="dxa"/>
          </w:tcPr>
          <w:p w:rsidR="00347565" w:rsidRPr="000E0F47" w:rsidRDefault="00DE7D75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347565" w:rsidRDefault="00D95882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47565" w:rsidRPr="00347565" w:rsidRDefault="0096380A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0663B">
              <w:rPr>
                <w:b/>
                <w:bCs/>
              </w:rPr>
              <w:t>0</w:t>
            </w:r>
          </w:p>
        </w:tc>
      </w:tr>
      <w:tr w:rsidR="007275AD" w:rsidTr="00847DA4">
        <w:tc>
          <w:tcPr>
            <w:tcW w:w="4111" w:type="dxa"/>
            <w:shd w:val="clear" w:color="auto" w:fill="auto"/>
          </w:tcPr>
          <w:p w:rsidR="007275AD" w:rsidRPr="00B46742" w:rsidRDefault="007275AD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Музыкальный фольклор*</w:t>
            </w:r>
          </w:p>
        </w:tc>
        <w:tc>
          <w:tcPr>
            <w:tcW w:w="1701" w:type="dxa"/>
          </w:tcPr>
          <w:p w:rsidR="007275AD" w:rsidRPr="000E0F47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 w:rsidRPr="000E0F47">
              <w:rPr>
                <w:b/>
                <w:bCs/>
              </w:rPr>
              <w:t>8</w:t>
            </w:r>
          </w:p>
        </w:tc>
        <w:tc>
          <w:tcPr>
            <w:tcW w:w="1842" w:type="dxa"/>
          </w:tcPr>
          <w:p w:rsidR="007275AD" w:rsidRPr="000E0F47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7275AD" w:rsidRPr="00347565" w:rsidRDefault="003A43E0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7275AD" w:rsidTr="00847DA4">
        <w:tc>
          <w:tcPr>
            <w:tcW w:w="4111" w:type="dxa"/>
            <w:shd w:val="clear" w:color="auto" w:fill="auto"/>
          </w:tcPr>
          <w:p w:rsidR="007275AD" w:rsidRPr="00B46742" w:rsidRDefault="007275AD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Фортепиано</w:t>
            </w:r>
            <w:r w:rsidR="00EC3730">
              <w:rPr>
                <w:bCs/>
              </w:rPr>
              <w:t>**</w:t>
            </w:r>
          </w:p>
        </w:tc>
        <w:tc>
          <w:tcPr>
            <w:tcW w:w="1701" w:type="dxa"/>
          </w:tcPr>
          <w:p w:rsidR="007275AD" w:rsidRPr="00F34B86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 w:rsidRPr="00F34B86">
              <w:rPr>
                <w:b/>
                <w:bCs/>
              </w:rPr>
              <w:t>9</w:t>
            </w: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7275AD" w:rsidRPr="00F34B86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7275AD" w:rsidRPr="00EC3730" w:rsidRDefault="00794E04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7275AD" w:rsidTr="00847DA4">
        <w:tc>
          <w:tcPr>
            <w:tcW w:w="4111" w:type="dxa"/>
            <w:shd w:val="clear" w:color="auto" w:fill="auto"/>
          </w:tcPr>
          <w:p w:rsidR="007275AD" w:rsidRPr="00B46742" w:rsidRDefault="007275AD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Баян, аккордеон</w:t>
            </w:r>
            <w:r w:rsidR="00EC3730">
              <w:rPr>
                <w:bCs/>
              </w:rPr>
              <w:t>**</w:t>
            </w:r>
          </w:p>
        </w:tc>
        <w:tc>
          <w:tcPr>
            <w:tcW w:w="1701" w:type="dxa"/>
          </w:tcPr>
          <w:p w:rsidR="007275AD" w:rsidRPr="00F34B86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 w:rsidRPr="00F34B86">
              <w:rPr>
                <w:b/>
                <w:bCs/>
              </w:rPr>
              <w:t>25</w:t>
            </w:r>
          </w:p>
        </w:tc>
        <w:tc>
          <w:tcPr>
            <w:tcW w:w="1842" w:type="dxa"/>
          </w:tcPr>
          <w:p w:rsidR="007275AD" w:rsidRPr="00F34B86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7275AD" w:rsidRPr="00EC3730" w:rsidRDefault="003A43E0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7275AD" w:rsidTr="00847DA4">
        <w:tc>
          <w:tcPr>
            <w:tcW w:w="4111" w:type="dxa"/>
            <w:shd w:val="clear" w:color="auto" w:fill="auto"/>
          </w:tcPr>
          <w:p w:rsidR="007275AD" w:rsidRPr="00B46742" w:rsidRDefault="007275AD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Домра</w:t>
            </w:r>
            <w:r w:rsidR="00C11F15">
              <w:rPr>
                <w:bCs/>
              </w:rPr>
              <w:t>**</w:t>
            </w:r>
          </w:p>
        </w:tc>
        <w:tc>
          <w:tcPr>
            <w:tcW w:w="1701" w:type="dxa"/>
          </w:tcPr>
          <w:p w:rsidR="007275AD" w:rsidRPr="00F34B86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 w:rsidRPr="00F34B86">
              <w:rPr>
                <w:b/>
                <w:bCs/>
              </w:rPr>
              <w:t>9</w:t>
            </w:r>
          </w:p>
        </w:tc>
        <w:tc>
          <w:tcPr>
            <w:tcW w:w="1842" w:type="dxa"/>
          </w:tcPr>
          <w:p w:rsidR="007275AD" w:rsidRPr="00F34B86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275AD" w:rsidRPr="00EC3730" w:rsidRDefault="003A43E0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275AD" w:rsidTr="00847DA4">
        <w:tc>
          <w:tcPr>
            <w:tcW w:w="4111" w:type="dxa"/>
            <w:shd w:val="clear" w:color="auto" w:fill="auto"/>
          </w:tcPr>
          <w:p w:rsidR="007275AD" w:rsidRPr="00B46742" w:rsidRDefault="007275AD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lastRenderedPageBreak/>
              <w:t>Гитара</w:t>
            </w:r>
            <w:r w:rsidR="00C11F15">
              <w:rPr>
                <w:bCs/>
              </w:rPr>
              <w:t>**</w:t>
            </w:r>
          </w:p>
        </w:tc>
        <w:tc>
          <w:tcPr>
            <w:tcW w:w="1701" w:type="dxa"/>
          </w:tcPr>
          <w:p w:rsidR="007275AD" w:rsidRPr="00F34B86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 w:rsidRPr="00F34B86">
              <w:rPr>
                <w:b/>
                <w:bCs/>
              </w:rPr>
              <w:t>13</w:t>
            </w:r>
          </w:p>
        </w:tc>
        <w:tc>
          <w:tcPr>
            <w:tcW w:w="1842" w:type="dxa"/>
          </w:tcPr>
          <w:p w:rsidR="007275AD" w:rsidRPr="00F34B86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275AD" w:rsidRPr="00EC3730" w:rsidRDefault="003A43E0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275AD" w:rsidTr="00847DA4">
        <w:tc>
          <w:tcPr>
            <w:tcW w:w="4111" w:type="dxa"/>
            <w:shd w:val="clear" w:color="auto" w:fill="auto"/>
          </w:tcPr>
          <w:p w:rsidR="007275AD" w:rsidRPr="00B46742" w:rsidRDefault="007275AD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Скрипка</w:t>
            </w:r>
            <w:r w:rsidR="00C11F15">
              <w:rPr>
                <w:bCs/>
              </w:rPr>
              <w:t>**</w:t>
            </w:r>
          </w:p>
        </w:tc>
        <w:tc>
          <w:tcPr>
            <w:tcW w:w="1701" w:type="dxa"/>
          </w:tcPr>
          <w:p w:rsidR="007275AD" w:rsidRPr="00F34B86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 w:rsidRPr="00F34B86">
              <w:rPr>
                <w:b/>
                <w:bCs/>
              </w:rPr>
              <w:t>24</w:t>
            </w:r>
          </w:p>
        </w:tc>
        <w:tc>
          <w:tcPr>
            <w:tcW w:w="1842" w:type="dxa"/>
          </w:tcPr>
          <w:p w:rsidR="007275AD" w:rsidRPr="00F34B86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 w:rsidRPr="00F34B86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275AD" w:rsidRPr="00EC3730" w:rsidRDefault="00EC3730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A43E0">
              <w:rPr>
                <w:b/>
                <w:bCs/>
              </w:rPr>
              <w:t>5</w:t>
            </w:r>
          </w:p>
        </w:tc>
      </w:tr>
      <w:tr w:rsidR="00EC3730" w:rsidTr="00847DA4">
        <w:tc>
          <w:tcPr>
            <w:tcW w:w="4111" w:type="dxa"/>
            <w:shd w:val="clear" w:color="auto" w:fill="auto"/>
          </w:tcPr>
          <w:p w:rsidR="00EC3730" w:rsidRPr="00B46742" w:rsidRDefault="00EC3730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Духовые и ударные инструменты</w:t>
            </w:r>
            <w:r w:rsidR="00C11F15">
              <w:rPr>
                <w:bCs/>
              </w:rPr>
              <w:t>**</w:t>
            </w:r>
          </w:p>
        </w:tc>
        <w:tc>
          <w:tcPr>
            <w:tcW w:w="1701" w:type="dxa"/>
          </w:tcPr>
          <w:p w:rsidR="00EC3730" w:rsidRPr="00F34B86" w:rsidRDefault="00EC3730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42" w:type="dxa"/>
          </w:tcPr>
          <w:p w:rsidR="00EC3730" w:rsidRPr="00F34B86" w:rsidRDefault="00EC3730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EC3730" w:rsidRPr="00EC3730" w:rsidRDefault="003A43E0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7275AD" w:rsidTr="00847DA4">
        <w:tc>
          <w:tcPr>
            <w:tcW w:w="4111" w:type="dxa"/>
            <w:shd w:val="clear" w:color="auto" w:fill="auto"/>
          </w:tcPr>
          <w:p w:rsidR="007275AD" w:rsidRPr="00B46742" w:rsidRDefault="007275AD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Эстрадное пение</w:t>
            </w:r>
            <w:r w:rsidR="00C11F15">
              <w:rPr>
                <w:bCs/>
              </w:rPr>
              <w:t>**</w:t>
            </w:r>
          </w:p>
        </w:tc>
        <w:tc>
          <w:tcPr>
            <w:tcW w:w="1701" w:type="dxa"/>
          </w:tcPr>
          <w:p w:rsidR="007275AD" w:rsidRPr="00566548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 w:rsidRPr="00566548">
              <w:rPr>
                <w:b/>
                <w:bCs/>
              </w:rPr>
              <w:t>14</w:t>
            </w:r>
          </w:p>
        </w:tc>
        <w:tc>
          <w:tcPr>
            <w:tcW w:w="1842" w:type="dxa"/>
          </w:tcPr>
          <w:p w:rsidR="007275AD" w:rsidRPr="00566548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 w:rsidRPr="0056654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275AD" w:rsidRPr="00C11F15" w:rsidRDefault="00C11F15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C11F15">
              <w:rPr>
                <w:b/>
                <w:bCs/>
              </w:rPr>
              <w:t>1</w:t>
            </w:r>
            <w:r w:rsidR="003A43E0">
              <w:rPr>
                <w:b/>
                <w:bCs/>
              </w:rPr>
              <w:t>6</w:t>
            </w:r>
          </w:p>
        </w:tc>
      </w:tr>
      <w:tr w:rsidR="008D46E4" w:rsidTr="00847DA4">
        <w:tc>
          <w:tcPr>
            <w:tcW w:w="4111" w:type="dxa"/>
            <w:shd w:val="clear" w:color="auto" w:fill="auto"/>
          </w:tcPr>
          <w:p w:rsidR="008D46E4" w:rsidRPr="00B46742" w:rsidRDefault="008D46E4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</w:rPr>
              <w:t>Фольклорное пение</w:t>
            </w:r>
            <w:r>
              <w:rPr>
                <w:bCs/>
              </w:rPr>
              <w:t>**</w:t>
            </w:r>
          </w:p>
        </w:tc>
        <w:tc>
          <w:tcPr>
            <w:tcW w:w="1701" w:type="dxa"/>
          </w:tcPr>
          <w:p w:rsidR="008D46E4" w:rsidRPr="00566548" w:rsidRDefault="008D46E4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2" w:type="dxa"/>
          </w:tcPr>
          <w:p w:rsidR="008D46E4" w:rsidRPr="00566548" w:rsidRDefault="00D95882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8D46E4" w:rsidRPr="00C11F15" w:rsidRDefault="003A43E0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275AD" w:rsidTr="00847DA4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7275AD" w:rsidRPr="00B46742" w:rsidRDefault="007275AD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Подготовительное отделение</w:t>
            </w:r>
            <w:r w:rsidR="00C11F15">
              <w:rPr>
                <w:bCs/>
              </w:rPr>
              <w:t>**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275AD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7275AD" w:rsidRPr="00566548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7275AD" w:rsidRPr="00EC3730" w:rsidRDefault="003A43E0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275AD" w:rsidTr="00847DA4"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275AD" w:rsidRPr="000E1EDE" w:rsidRDefault="007275AD" w:rsidP="00CA3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275AD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7275AD" w:rsidRPr="00566548" w:rsidRDefault="007275AD" w:rsidP="00EC37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275AD" w:rsidRPr="00EC3730" w:rsidRDefault="00EC3730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EC3730">
              <w:rPr>
                <w:b/>
                <w:bCs/>
              </w:rPr>
              <w:t>3</w:t>
            </w:r>
            <w:r w:rsidR="00F0663B">
              <w:rPr>
                <w:b/>
                <w:bCs/>
              </w:rPr>
              <w:t>43</w:t>
            </w:r>
          </w:p>
        </w:tc>
      </w:tr>
    </w:tbl>
    <w:p w:rsidR="009F6C4F" w:rsidRDefault="009F6C4F" w:rsidP="00626E5F">
      <w:pPr>
        <w:spacing w:line="276" w:lineRule="auto"/>
        <w:ind w:firstLine="360"/>
        <w:jc w:val="both"/>
        <w:rPr>
          <w:b/>
          <w:bCs/>
        </w:rPr>
      </w:pPr>
    </w:p>
    <w:p w:rsidR="00626E5F" w:rsidRDefault="00D5087F" w:rsidP="00626E5F">
      <w:pPr>
        <w:spacing w:line="276" w:lineRule="auto"/>
        <w:ind w:firstLine="360"/>
        <w:jc w:val="both"/>
        <w:rPr>
          <w:b/>
          <w:bCs/>
        </w:rPr>
      </w:pPr>
      <w:r w:rsidRPr="00D63C3F">
        <w:rPr>
          <w:b/>
          <w:bCs/>
        </w:rPr>
        <w:t>*Дополнительные предпрофессиональные общеобразовательные  программы в области искусства (в соответствии с ФГТ).</w:t>
      </w:r>
    </w:p>
    <w:p w:rsidR="00EC3730" w:rsidRDefault="00EC3730" w:rsidP="00626E5F">
      <w:pPr>
        <w:spacing w:line="276" w:lineRule="auto"/>
        <w:ind w:firstLine="360"/>
        <w:jc w:val="both"/>
        <w:rPr>
          <w:b/>
          <w:bCs/>
        </w:rPr>
      </w:pPr>
      <w:r>
        <w:rPr>
          <w:b/>
          <w:bCs/>
        </w:rPr>
        <w:t>**</w:t>
      </w:r>
      <w:r w:rsidRPr="00EC3730">
        <w:rPr>
          <w:b/>
          <w:bCs/>
        </w:rPr>
        <w:t xml:space="preserve"> </w:t>
      </w:r>
      <w:r>
        <w:rPr>
          <w:b/>
          <w:bCs/>
        </w:rPr>
        <w:t>Д</w:t>
      </w:r>
      <w:r w:rsidRPr="00D63C3F">
        <w:rPr>
          <w:b/>
          <w:bCs/>
        </w:rPr>
        <w:t>оп</w:t>
      </w:r>
      <w:r w:rsidR="00C31221">
        <w:rPr>
          <w:b/>
          <w:bCs/>
        </w:rPr>
        <w:t>олнительные обще</w:t>
      </w:r>
      <w:r>
        <w:rPr>
          <w:b/>
          <w:bCs/>
        </w:rPr>
        <w:t>развивающие</w:t>
      </w:r>
      <w:r w:rsidRPr="00D63C3F">
        <w:rPr>
          <w:b/>
          <w:bCs/>
        </w:rPr>
        <w:t xml:space="preserve">  программы в области искусства</w:t>
      </w:r>
    </w:p>
    <w:p w:rsidR="009F6C4F" w:rsidRDefault="009F6C4F" w:rsidP="00626E5F">
      <w:pPr>
        <w:spacing w:line="276" w:lineRule="auto"/>
        <w:ind w:firstLine="360"/>
        <w:jc w:val="both"/>
        <w:rPr>
          <w:b/>
          <w:bCs/>
        </w:rPr>
      </w:pPr>
    </w:p>
    <w:p w:rsidR="006C23A8" w:rsidRDefault="006C23A8" w:rsidP="006C23A8">
      <w:pPr>
        <w:spacing w:before="240" w:after="240" w:line="276" w:lineRule="auto"/>
        <w:jc w:val="both"/>
        <w:rPr>
          <w:b/>
          <w:bCs/>
        </w:rPr>
      </w:pPr>
      <w:r w:rsidRPr="006C23A8">
        <w:rPr>
          <w:b/>
          <w:bCs/>
          <w:noProof/>
        </w:rPr>
        <w:drawing>
          <wp:inline distT="0" distB="0" distL="0" distR="0">
            <wp:extent cx="6119495" cy="2861310"/>
            <wp:effectExtent l="38100" t="19050" r="1460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087F" w:rsidRDefault="00404E74" w:rsidP="00D5087F">
      <w:pPr>
        <w:spacing w:before="240"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По догово</w:t>
      </w:r>
      <w:r w:rsidR="00BA7686">
        <w:rPr>
          <w:bCs/>
          <w:sz w:val="28"/>
        </w:rPr>
        <w:t>рам об оказании платных образовательн</w:t>
      </w:r>
      <w:r w:rsidR="003B7EA7">
        <w:rPr>
          <w:bCs/>
          <w:sz w:val="28"/>
        </w:rPr>
        <w:t>ых услуг обучалось 13</w:t>
      </w:r>
      <w:r w:rsidR="00D5087F">
        <w:rPr>
          <w:bCs/>
          <w:sz w:val="28"/>
        </w:rPr>
        <w:t xml:space="preserve"> человек.</w:t>
      </w:r>
    </w:p>
    <w:p w:rsidR="009F6C4F" w:rsidRDefault="009F6C4F" w:rsidP="00D5087F">
      <w:pPr>
        <w:spacing w:before="240" w:line="276" w:lineRule="auto"/>
        <w:ind w:firstLine="360"/>
        <w:jc w:val="both"/>
        <w:rPr>
          <w:bCs/>
          <w:sz w:val="28"/>
        </w:rPr>
      </w:pPr>
    </w:p>
    <w:p w:rsidR="00D5087F" w:rsidRDefault="00D5087F" w:rsidP="00D5087F">
      <w:pPr>
        <w:spacing w:line="276" w:lineRule="auto"/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Выводы и рекомендации:</w:t>
      </w:r>
    </w:p>
    <w:p w:rsidR="00D5087F" w:rsidRDefault="00D5087F" w:rsidP="00D5087F">
      <w:pPr>
        <w:ind w:firstLine="284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1. В МБУ ДО «Рославльская ДМШ им. М.И. Глинки» ведение образовательной деятельности и организация образовательного процесса осуществляется в соответствии с действующим законодательством РФ, Уставом и лицензией на право осуществления образовательной деятельности. </w:t>
      </w:r>
    </w:p>
    <w:p w:rsidR="00D5087F" w:rsidRDefault="00D5087F" w:rsidP="00D5087F">
      <w:pPr>
        <w:ind w:firstLine="284"/>
        <w:jc w:val="both"/>
        <w:rPr>
          <w:bCs/>
          <w:iCs/>
          <w:sz w:val="28"/>
        </w:rPr>
      </w:pPr>
      <w:r>
        <w:rPr>
          <w:bCs/>
          <w:iCs/>
          <w:sz w:val="28"/>
        </w:rPr>
        <w:t>2. Образовательная деятельность осуществляется с учетом индивидуальных способностей обучающихся.</w:t>
      </w:r>
    </w:p>
    <w:p w:rsidR="009F6C4F" w:rsidRDefault="009F6C4F" w:rsidP="00D5087F">
      <w:pPr>
        <w:ind w:firstLine="284"/>
        <w:jc w:val="both"/>
        <w:rPr>
          <w:bCs/>
          <w:iCs/>
          <w:sz w:val="28"/>
        </w:rPr>
      </w:pPr>
    </w:p>
    <w:p w:rsidR="00D5087F" w:rsidRDefault="00D5087F" w:rsidP="00D5087F">
      <w:pPr>
        <w:spacing w:before="240" w:line="276" w:lineRule="auto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</w:rPr>
        <w:t>.  Качество</w:t>
      </w:r>
      <w:proofErr w:type="gramEnd"/>
      <w:r>
        <w:rPr>
          <w:b/>
          <w:bCs/>
          <w:sz w:val="28"/>
        </w:rPr>
        <w:t xml:space="preserve"> подготовки выпускников.</w:t>
      </w:r>
    </w:p>
    <w:p w:rsidR="00D5087F" w:rsidRDefault="00D5087F" w:rsidP="00D5087F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В МБУ ДО «Рославльская ДМШ им. М</w:t>
      </w:r>
      <w:r w:rsidR="00CA381D">
        <w:rPr>
          <w:bCs/>
          <w:sz w:val="28"/>
        </w:rPr>
        <w:t xml:space="preserve">.И.Глинки» выпуск учащихся </w:t>
      </w:r>
      <w:r>
        <w:rPr>
          <w:bCs/>
          <w:sz w:val="28"/>
        </w:rPr>
        <w:t>2015</w:t>
      </w:r>
      <w:r w:rsidR="00CA381D">
        <w:rPr>
          <w:bCs/>
          <w:sz w:val="28"/>
        </w:rPr>
        <w:t>г., 2016 г., 2017г.</w:t>
      </w:r>
      <w:r>
        <w:rPr>
          <w:bCs/>
          <w:sz w:val="28"/>
        </w:rPr>
        <w:t xml:space="preserve">  составил:</w:t>
      </w:r>
    </w:p>
    <w:p w:rsidR="009F6C4F" w:rsidRDefault="009F6C4F" w:rsidP="00D5087F">
      <w:pPr>
        <w:spacing w:line="276" w:lineRule="auto"/>
        <w:jc w:val="both"/>
        <w:rPr>
          <w:bCs/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2694"/>
        <w:gridCol w:w="2693"/>
      </w:tblGrid>
      <w:tr w:rsidR="00CA381D" w:rsidTr="00847DA4">
        <w:tc>
          <w:tcPr>
            <w:tcW w:w="2127" w:type="dxa"/>
            <w:shd w:val="clear" w:color="auto" w:fill="auto"/>
          </w:tcPr>
          <w:p w:rsidR="00CA381D" w:rsidRDefault="00CA381D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597391">
              <w:rPr>
                <w:b/>
                <w:bCs/>
                <w:sz w:val="20"/>
                <w:szCs w:val="20"/>
              </w:rPr>
              <w:t xml:space="preserve">Образовательные </w:t>
            </w:r>
          </w:p>
          <w:p w:rsidR="00CA381D" w:rsidRPr="00597391" w:rsidRDefault="00CA381D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597391">
              <w:rPr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2693" w:type="dxa"/>
            <w:shd w:val="clear" w:color="auto" w:fill="auto"/>
          </w:tcPr>
          <w:p w:rsidR="00CA381D" w:rsidRPr="00B46742" w:rsidRDefault="00CA381D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количество выпускников</w:t>
            </w:r>
          </w:p>
          <w:p w:rsidR="00CA381D" w:rsidRPr="00B46742" w:rsidRDefault="00CA381D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CA381D" w:rsidRPr="00B46742" w:rsidRDefault="00CA381D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количество выпускников</w:t>
            </w:r>
          </w:p>
          <w:p w:rsidR="00CA381D" w:rsidRPr="00B46742" w:rsidRDefault="00CA381D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A381D" w:rsidRPr="00B46742" w:rsidRDefault="00CA381D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количество выпускников</w:t>
            </w:r>
          </w:p>
          <w:p w:rsidR="00CA381D" w:rsidRPr="00B46742" w:rsidRDefault="00CA381D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B4674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A381D" w:rsidTr="00847DA4">
        <w:tc>
          <w:tcPr>
            <w:tcW w:w="2127" w:type="dxa"/>
            <w:shd w:val="clear" w:color="auto" w:fill="auto"/>
          </w:tcPr>
          <w:p w:rsidR="00CA381D" w:rsidRPr="003C2E88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3C2E88">
              <w:rPr>
                <w:bCs/>
              </w:rPr>
              <w:t>Фортепиано</w:t>
            </w:r>
          </w:p>
        </w:tc>
        <w:tc>
          <w:tcPr>
            <w:tcW w:w="2693" w:type="dxa"/>
            <w:shd w:val="clear" w:color="auto" w:fill="auto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18</w:t>
            </w:r>
          </w:p>
        </w:tc>
        <w:tc>
          <w:tcPr>
            <w:tcW w:w="2694" w:type="dxa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693" w:type="dxa"/>
          </w:tcPr>
          <w:p w:rsidR="00CA381D" w:rsidRDefault="00937973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CA381D" w:rsidTr="00847DA4">
        <w:tc>
          <w:tcPr>
            <w:tcW w:w="2127" w:type="dxa"/>
            <w:shd w:val="clear" w:color="auto" w:fill="auto"/>
          </w:tcPr>
          <w:p w:rsidR="00CA381D" w:rsidRPr="003C2E88" w:rsidRDefault="00CA381D" w:rsidP="00CA381D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Скрипка</w:t>
            </w:r>
          </w:p>
        </w:tc>
        <w:tc>
          <w:tcPr>
            <w:tcW w:w="2693" w:type="dxa"/>
            <w:shd w:val="clear" w:color="auto" w:fill="auto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2</w:t>
            </w:r>
          </w:p>
        </w:tc>
        <w:tc>
          <w:tcPr>
            <w:tcW w:w="2694" w:type="dxa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93" w:type="dxa"/>
          </w:tcPr>
          <w:p w:rsidR="00CA381D" w:rsidRDefault="00937973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A381D" w:rsidTr="00847DA4">
        <w:tc>
          <w:tcPr>
            <w:tcW w:w="2127" w:type="dxa"/>
            <w:shd w:val="clear" w:color="auto" w:fill="auto"/>
          </w:tcPr>
          <w:p w:rsidR="00CA381D" w:rsidRPr="003C2E88" w:rsidRDefault="00CA381D" w:rsidP="00CA381D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Баян</w:t>
            </w:r>
          </w:p>
        </w:tc>
        <w:tc>
          <w:tcPr>
            <w:tcW w:w="2693" w:type="dxa"/>
            <w:shd w:val="clear" w:color="auto" w:fill="auto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2</w:t>
            </w:r>
          </w:p>
        </w:tc>
        <w:tc>
          <w:tcPr>
            <w:tcW w:w="2694" w:type="dxa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3" w:type="dxa"/>
          </w:tcPr>
          <w:p w:rsidR="00CA381D" w:rsidRDefault="00937973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A381D" w:rsidTr="00847DA4">
        <w:tc>
          <w:tcPr>
            <w:tcW w:w="2127" w:type="dxa"/>
            <w:shd w:val="clear" w:color="auto" w:fill="auto"/>
          </w:tcPr>
          <w:p w:rsidR="00CA381D" w:rsidRPr="003C2E88" w:rsidRDefault="00CA381D" w:rsidP="00CA381D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Аккордеон</w:t>
            </w:r>
          </w:p>
        </w:tc>
        <w:tc>
          <w:tcPr>
            <w:tcW w:w="2693" w:type="dxa"/>
            <w:shd w:val="clear" w:color="auto" w:fill="auto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4</w:t>
            </w:r>
          </w:p>
        </w:tc>
        <w:tc>
          <w:tcPr>
            <w:tcW w:w="2694" w:type="dxa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93" w:type="dxa"/>
          </w:tcPr>
          <w:p w:rsidR="00CA381D" w:rsidRDefault="00937973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A381D" w:rsidTr="00847DA4">
        <w:tc>
          <w:tcPr>
            <w:tcW w:w="2127" w:type="dxa"/>
            <w:shd w:val="clear" w:color="auto" w:fill="auto"/>
          </w:tcPr>
          <w:p w:rsidR="00CA381D" w:rsidRPr="003C2E88" w:rsidRDefault="00CA381D" w:rsidP="00CA381D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Домра</w:t>
            </w:r>
          </w:p>
        </w:tc>
        <w:tc>
          <w:tcPr>
            <w:tcW w:w="2693" w:type="dxa"/>
            <w:shd w:val="clear" w:color="auto" w:fill="auto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2</w:t>
            </w:r>
          </w:p>
        </w:tc>
        <w:tc>
          <w:tcPr>
            <w:tcW w:w="2694" w:type="dxa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</w:tcPr>
          <w:p w:rsidR="00CA381D" w:rsidRDefault="00937973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A381D" w:rsidTr="00847DA4">
        <w:tc>
          <w:tcPr>
            <w:tcW w:w="2127" w:type="dxa"/>
            <w:shd w:val="clear" w:color="auto" w:fill="auto"/>
          </w:tcPr>
          <w:p w:rsidR="00CA381D" w:rsidRPr="003C2E88" w:rsidRDefault="00CA381D" w:rsidP="00CA381D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Гитара</w:t>
            </w:r>
          </w:p>
        </w:tc>
        <w:tc>
          <w:tcPr>
            <w:tcW w:w="2693" w:type="dxa"/>
            <w:shd w:val="clear" w:color="auto" w:fill="auto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3</w:t>
            </w:r>
          </w:p>
        </w:tc>
        <w:tc>
          <w:tcPr>
            <w:tcW w:w="2694" w:type="dxa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</w:tcPr>
          <w:p w:rsidR="00CA381D" w:rsidRDefault="00937973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37973" w:rsidTr="00847DA4">
        <w:tc>
          <w:tcPr>
            <w:tcW w:w="2127" w:type="dxa"/>
            <w:shd w:val="clear" w:color="auto" w:fill="auto"/>
          </w:tcPr>
          <w:p w:rsidR="00937973" w:rsidRDefault="00937973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Флейта</w:t>
            </w:r>
          </w:p>
        </w:tc>
        <w:tc>
          <w:tcPr>
            <w:tcW w:w="2693" w:type="dxa"/>
            <w:shd w:val="clear" w:color="auto" w:fill="auto"/>
          </w:tcPr>
          <w:p w:rsidR="00937973" w:rsidRDefault="00937973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4" w:type="dxa"/>
          </w:tcPr>
          <w:p w:rsidR="00937973" w:rsidRDefault="00937973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3" w:type="dxa"/>
          </w:tcPr>
          <w:p w:rsidR="00937973" w:rsidRDefault="005B0FE6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37973" w:rsidTr="00847DA4">
        <w:tc>
          <w:tcPr>
            <w:tcW w:w="2127" w:type="dxa"/>
            <w:shd w:val="clear" w:color="auto" w:fill="auto"/>
          </w:tcPr>
          <w:p w:rsidR="00937973" w:rsidRPr="003C2E88" w:rsidRDefault="00937973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Труба</w:t>
            </w:r>
          </w:p>
        </w:tc>
        <w:tc>
          <w:tcPr>
            <w:tcW w:w="2693" w:type="dxa"/>
            <w:shd w:val="clear" w:color="auto" w:fill="auto"/>
          </w:tcPr>
          <w:p w:rsidR="00937973" w:rsidRPr="0058062E" w:rsidRDefault="00937973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4" w:type="dxa"/>
          </w:tcPr>
          <w:p w:rsidR="00937973" w:rsidRDefault="00937973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3" w:type="dxa"/>
          </w:tcPr>
          <w:p w:rsidR="00937973" w:rsidRDefault="00937973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A381D" w:rsidTr="00847DA4">
        <w:tc>
          <w:tcPr>
            <w:tcW w:w="2127" w:type="dxa"/>
            <w:shd w:val="clear" w:color="auto" w:fill="auto"/>
          </w:tcPr>
          <w:p w:rsidR="00CA381D" w:rsidRPr="003C2E88" w:rsidRDefault="00CA381D" w:rsidP="00CA381D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Саксофон</w:t>
            </w:r>
          </w:p>
        </w:tc>
        <w:tc>
          <w:tcPr>
            <w:tcW w:w="2693" w:type="dxa"/>
            <w:shd w:val="clear" w:color="auto" w:fill="auto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6</w:t>
            </w:r>
          </w:p>
        </w:tc>
        <w:tc>
          <w:tcPr>
            <w:tcW w:w="2694" w:type="dxa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93" w:type="dxa"/>
          </w:tcPr>
          <w:p w:rsidR="00CA381D" w:rsidRDefault="005B0FE6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A381D" w:rsidTr="00847DA4">
        <w:tc>
          <w:tcPr>
            <w:tcW w:w="2127" w:type="dxa"/>
            <w:shd w:val="clear" w:color="auto" w:fill="auto"/>
          </w:tcPr>
          <w:p w:rsidR="00CA381D" w:rsidRPr="003C2E88" w:rsidRDefault="00CA381D" w:rsidP="00CA381D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Кларнет</w:t>
            </w:r>
          </w:p>
        </w:tc>
        <w:tc>
          <w:tcPr>
            <w:tcW w:w="2693" w:type="dxa"/>
            <w:shd w:val="clear" w:color="auto" w:fill="auto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2</w:t>
            </w:r>
          </w:p>
        </w:tc>
        <w:tc>
          <w:tcPr>
            <w:tcW w:w="2694" w:type="dxa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3" w:type="dxa"/>
          </w:tcPr>
          <w:p w:rsidR="00CA381D" w:rsidRDefault="00C4401C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A381D" w:rsidTr="00847DA4">
        <w:tc>
          <w:tcPr>
            <w:tcW w:w="2127" w:type="dxa"/>
            <w:shd w:val="clear" w:color="auto" w:fill="auto"/>
          </w:tcPr>
          <w:p w:rsidR="00CA381D" w:rsidRPr="003C2E88" w:rsidRDefault="00CA381D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Ударная установка</w:t>
            </w:r>
          </w:p>
        </w:tc>
        <w:tc>
          <w:tcPr>
            <w:tcW w:w="2693" w:type="dxa"/>
            <w:shd w:val="clear" w:color="auto" w:fill="auto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1</w:t>
            </w:r>
          </w:p>
        </w:tc>
        <w:tc>
          <w:tcPr>
            <w:tcW w:w="2694" w:type="dxa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3" w:type="dxa"/>
          </w:tcPr>
          <w:p w:rsidR="00CA381D" w:rsidRDefault="005B0FE6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A381D" w:rsidTr="00847DA4">
        <w:trPr>
          <w:trHeight w:val="68"/>
        </w:trPr>
        <w:tc>
          <w:tcPr>
            <w:tcW w:w="2127" w:type="dxa"/>
            <w:shd w:val="clear" w:color="auto" w:fill="auto"/>
          </w:tcPr>
          <w:p w:rsidR="00CA381D" w:rsidRPr="003C2E88" w:rsidRDefault="00CA381D" w:rsidP="00CA381D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Фольклорное пение</w:t>
            </w:r>
          </w:p>
        </w:tc>
        <w:tc>
          <w:tcPr>
            <w:tcW w:w="2693" w:type="dxa"/>
            <w:shd w:val="clear" w:color="auto" w:fill="auto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2</w:t>
            </w:r>
          </w:p>
        </w:tc>
        <w:tc>
          <w:tcPr>
            <w:tcW w:w="2694" w:type="dxa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</w:tcPr>
          <w:p w:rsidR="00CA381D" w:rsidRDefault="005B0FE6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A381D" w:rsidTr="00847DA4">
        <w:tc>
          <w:tcPr>
            <w:tcW w:w="2127" w:type="dxa"/>
            <w:shd w:val="clear" w:color="auto" w:fill="auto"/>
          </w:tcPr>
          <w:p w:rsidR="00CA381D" w:rsidRPr="003C2E88" w:rsidRDefault="00CA381D" w:rsidP="00CA381D">
            <w:pPr>
              <w:spacing w:line="276" w:lineRule="auto"/>
              <w:jc w:val="center"/>
              <w:rPr>
                <w:bCs/>
              </w:rPr>
            </w:pPr>
            <w:r w:rsidRPr="003C2E88">
              <w:rPr>
                <w:bCs/>
              </w:rPr>
              <w:t>Эстрадное пение</w:t>
            </w:r>
          </w:p>
        </w:tc>
        <w:tc>
          <w:tcPr>
            <w:tcW w:w="2693" w:type="dxa"/>
            <w:shd w:val="clear" w:color="auto" w:fill="auto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 w:rsidRPr="0058062E">
              <w:rPr>
                <w:b/>
                <w:bCs/>
              </w:rPr>
              <w:t>5</w:t>
            </w:r>
          </w:p>
        </w:tc>
        <w:tc>
          <w:tcPr>
            <w:tcW w:w="2694" w:type="dxa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</w:tcPr>
          <w:p w:rsidR="00CA381D" w:rsidRDefault="005B0FE6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A381D" w:rsidTr="00847DA4">
        <w:tc>
          <w:tcPr>
            <w:tcW w:w="2127" w:type="dxa"/>
            <w:shd w:val="clear" w:color="auto" w:fill="auto"/>
          </w:tcPr>
          <w:p w:rsidR="00CA381D" w:rsidRPr="00A56133" w:rsidRDefault="00CA381D" w:rsidP="00CA381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CA381D" w:rsidRPr="0058062E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694" w:type="dxa"/>
          </w:tcPr>
          <w:p w:rsidR="00CA381D" w:rsidRDefault="00CA381D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693" w:type="dxa"/>
          </w:tcPr>
          <w:p w:rsidR="00CA381D" w:rsidRDefault="00EB27ED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</w:tbl>
    <w:p w:rsidR="00D5087F" w:rsidRDefault="00D5087F" w:rsidP="00D5087F">
      <w:pPr>
        <w:spacing w:before="240" w:line="276" w:lineRule="auto"/>
        <w:ind w:firstLine="360"/>
        <w:jc w:val="both"/>
        <w:rPr>
          <w:bCs/>
          <w:sz w:val="28"/>
        </w:rPr>
      </w:pPr>
      <w:r w:rsidRPr="00DE261F">
        <w:rPr>
          <w:bCs/>
          <w:sz w:val="28"/>
        </w:rPr>
        <w:t>И</w:t>
      </w:r>
      <w:r>
        <w:rPr>
          <w:bCs/>
          <w:sz w:val="28"/>
        </w:rPr>
        <w:t>тоговая аттестация осуществляется в соответствии с Положением об итоговой аттестации выпускников.</w:t>
      </w:r>
    </w:p>
    <w:p w:rsidR="00D5087F" w:rsidRDefault="00D5087F" w:rsidP="00D5087F">
      <w:pPr>
        <w:spacing w:line="276" w:lineRule="auto"/>
        <w:ind w:firstLine="360"/>
        <w:jc w:val="both"/>
        <w:rPr>
          <w:bCs/>
          <w:sz w:val="28"/>
        </w:rPr>
      </w:pPr>
      <w:r w:rsidRPr="00DE261F">
        <w:rPr>
          <w:bCs/>
          <w:sz w:val="28"/>
        </w:rPr>
        <w:t>И</w:t>
      </w:r>
      <w:r>
        <w:rPr>
          <w:bCs/>
          <w:sz w:val="28"/>
        </w:rPr>
        <w:t>тоговая аттестация выпускника является обязательной  и осуществляется после освоения образовательной программы в полном объеме, определяет уровень и качество освоения образовательной программы в соответствии с действующими учебными планами.</w:t>
      </w:r>
    </w:p>
    <w:p w:rsidR="00D5087F" w:rsidRDefault="00D5087F" w:rsidP="00D5087F">
      <w:pPr>
        <w:spacing w:after="240"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Текущая и итоговая аттестация выпускников осуществляется в установленные сроки и проводится школой самостоятельно в форме выпускного экзамена.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4678"/>
        <w:gridCol w:w="2693"/>
      </w:tblGrid>
      <w:tr w:rsidR="00D5087F" w:rsidRPr="0014548C" w:rsidTr="00CA381D">
        <w:tc>
          <w:tcPr>
            <w:tcW w:w="1625" w:type="dxa"/>
            <w:vMerge w:val="restart"/>
            <w:shd w:val="clear" w:color="auto" w:fill="auto"/>
          </w:tcPr>
          <w:p w:rsidR="00D5087F" w:rsidRPr="00433D8F" w:rsidRDefault="00D5087F" w:rsidP="00CA381D">
            <w:pPr>
              <w:pStyle w:val="a7"/>
              <w:spacing w:line="240" w:lineRule="auto"/>
              <w:ind w:right="-263"/>
              <w:jc w:val="center"/>
              <w:rPr>
                <w:b/>
                <w:sz w:val="20"/>
                <w:szCs w:val="20"/>
              </w:rPr>
            </w:pPr>
            <w:r w:rsidRPr="00433D8F">
              <w:rPr>
                <w:b/>
                <w:sz w:val="20"/>
                <w:szCs w:val="20"/>
              </w:rPr>
              <w:t>Количество</w:t>
            </w:r>
          </w:p>
          <w:p w:rsidR="00D5087F" w:rsidRPr="00E41255" w:rsidRDefault="00D5087F" w:rsidP="00CA381D">
            <w:pPr>
              <w:jc w:val="center"/>
              <w:rPr>
                <w:b/>
                <w:i/>
              </w:rPr>
            </w:pPr>
            <w:r w:rsidRPr="00433D8F">
              <w:rPr>
                <w:b/>
                <w:sz w:val="20"/>
                <w:szCs w:val="20"/>
              </w:rPr>
              <w:t>выпускников</w:t>
            </w:r>
          </w:p>
        </w:tc>
        <w:tc>
          <w:tcPr>
            <w:tcW w:w="4678" w:type="dxa"/>
            <w:shd w:val="clear" w:color="auto" w:fill="auto"/>
          </w:tcPr>
          <w:p w:rsidR="00D5087F" w:rsidRPr="00433D8F" w:rsidRDefault="00D5087F" w:rsidP="00CA381D">
            <w:pPr>
              <w:pStyle w:val="a7"/>
              <w:spacing w:line="240" w:lineRule="auto"/>
              <w:ind w:right="-263"/>
              <w:jc w:val="center"/>
              <w:rPr>
                <w:b/>
                <w:i/>
                <w:sz w:val="20"/>
                <w:szCs w:val="20"/>
              </w:rPr>
            </w:pPr>
            <w:r w:rsidRPr="00433D8F">
              <w:rPr>
                <w:b/>
                <w:sz w:val="20"/>
                <w:szCs w:val="20"/>
              </w:rPr>
              <w:t>Успеваемость учащихся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5087F" w:rsidRPr="00433D8F" w:rsidRDefault="00D5087F" w:rsidP="00CA381D">
            <w:pPr>
              <w:pStyle w:val="a7"/>
              <w:spacing w:line="240" w:lineRule="auto"/>
              <w:ind w:right="-263"/>
              <w:jc w:val="center"/>
              <w:rPr>
                <w:b/>
                <w:i/>
                <w:sz w:val="20"/>
                <w:szCs w:val="20"/>
              </w:rPr>
            </w:pPr>
            <w:r w:rsidRPr="00433D8F">
              <w:rPr>
                <w:b/>
                <w:sz w:val="20"/>
                <w:szCs w:val="20"/>
              </w:rPr>
              <w:t>Количество реализуемых образовательных программ</w:t>
            </w:r>
          </w:p>
        </w:tc>
      </w:tr>
      <w:tr w:rsidR="00D5087F" w:rsidRPr="0014548C" w:rsidTr="00CA381D">
        <w:tc>
          <w:tcPr>
            <w:tcW w:w="1625" w:type="dxa"/>
            <w:vMerge/>
            <w:shd w:val="clear" w:color="auto" w:fill="auto"/>
          </w:tcPr>
          <w:p w:rsidR="00D5087F" w:rsidRPr="00B46742" w:rsidRDefault="00D5087F" w:rsidP="00CA381D">
            <w:pPr>
              <w:pStyle w:val="a7"/>
              <w:ind w:right="-263"/>
              <w:jc w:val="left"/>
              <w:rPr>
                <w:b/>
                <w:i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5087F" w:rsidRPr="00433D8F" w:rsidRDefault="00D5087F" w:rsidP="00CA381D">
            <w:pPr>
              <w:pStyle w:val="a7"/>
              <w:spacing w:line="240" w:lineRule="auto"/>
              <w:ind w:right="-263"/>
              <w:jc w:val="center"/>
              <w:rPr>
                <w:b/>
                <w:i/>
                <w:sz w:val="20"/>
                <w:szCs w:val="20"/>
              </w:rPr>
            </w:pPr>
            <w:r w:rsidRPr="00433D8F">
              <w:rPr>
                <w:b/>
                <w:sz w:val="20"/>
                <w:szCs w:val="20"/>
              </w:rPr>
              <w:t>Количество выпускников отличников (</w:t>
            </w:r>
            <w:proofErr w:type="gramStart"/>
            <w:r w:rsidRPr="00433D8F">
              <w:rPr>
                <w:b/>
                <w:sz w:val="20"/>
                <w:szCs w:val="20"/>
              </w:rPr>
              <w:t>чел.,%)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D5087F" w:rsidRPr="00B46742" w:rsidRDefault="00D5087F" w:rsidP="00CA381D">
            <w:pPr>
              <w:pStyle w:val="a7"/>
              <w:ind w:right="-263"/>
              <w:jc w:val="left"/>
              <w:rPr>
                <w:b/>
                <w:i/>
                <w:szCs w:val="28"/>
              </w:rPr>
            </w:pPr>
          </w:p>
        </w:tc>
      </w:tr>
      <w:tr w:rsidR="00D5087F" w:rsidRPr="0014548C" w:rsidTr="00CA381D">
        <w:tc>
          <w:tcPr>
            <w:tcW w:w="1625" w:type="dxa"/>
            <w:shd w:val="clear" w:color="auto" w:fill="auto"/>
          </w:tcPr>
          <w:p w:rsidR="00D5087F" w:rsidRPr="00E41255" w:rsidRDefault="00D5087F" w:rsidP="00CA381D">
            <w:pPr>
              <w:pStyle w:val="a7"/>
              <w:spacing w:line="276" w:lineRule="auto"/>
              <w:ind w:right="-263"/>
              <w:rPr>
                <w:b/>
                <w:sz w:val="24"/>
              </w:rPr>
            </w:pPr>
            <w:r w:rsidRPr="00E41255">
              <w:rPr>
                <w:b/>
                <w:sz w:val="24"/>
              </w:rPr>
              <w:t xml:space="preserve">        </w:t>
            </w:r>
            <w:r w:rsidR="00C4401C">
              <w:rPr>
                <w:b/>
                <w:sz w:val="24"/>
              </w:rPr>
              <w:t>42</w:t>
            </w:r>
          </w:p>
        </w:tc>
        <w:tc>
          <w:tcPr>
            <w:tcW w:w="4678" w:type="dxa"/>
            <w:shd w:val="clear" w:color="auto" w:fill="auto"/>
          </w:tcPr>
          <w:p w:rsidR="00D5087F" w:rsidRPr="00E41255" w:rsidRDefault="00C4401C" w:rsidP="00CA381D">
            <w:pPr>
              <w:pStyle w:val="a7"/>
              <w:spacing w:line="276" w:lineRule="auto"/>
              <w:ind w:right="-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11/26</w:t>
            </w:r>
            <w:r w:rsidR="00D5087F" w:rsidRPr="00E41255">
              <w:rPr>
                <w:b/>
                <w:sz w:val="24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D5087F" w:rsidRPr="00E41255" w:rsidRDefault="00144060" w:rsidP="00CA381D">
            <w:pPr>
              <w:pStyle w:val="a7"/>
              <w:spacing w:line="276" w:lineRule="auto"/>
              <w:ind w:right="-26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D5087F" w:rsidRDefault="00D5087F" w:rsidP="00D5087F">
      <w:pPr>
        <w:jc w:val="center"/>
        <w:rPr>
          <w:b/>
          <w:sz w:val="28"/>
          <w:szCs w:val="28"/>
        </w:rPr>
      </w:pPr>
    </w:p>
    <w:p w:rsidR="00D5087F" w:rsidRPr="00867BB3" w:rsidRDefault="00D5087F" w:rsidP="00D5087F">
      <w:pPr>
        <w:spacing w:line="360" w:lineRule="auto"/>
        <w:jc w:val="center"/>
        <w:rPr>
          <w:b/>
          <w:sz w:val="28"/>
          <w:szCs w:val="28"/>
        </w:rPr>
      </w:pPr>
      <w:r w:rsidRPr="00867BB3">
        <w:rPr>
          <w:b/>
          <w:sz w:val="28"/>
          <w:szCs w:val="28"/>
        </w:rPr>
        <w:t xml:space="preserve">Выпускники, поступившие в </w:t>
      </w:r>
      <w:proofErr w:type="spellStart"/>
      <w:r w:rsidRPr="00867BB3">
        <w:rPr>
          <w:b/>
          <w:sz w:val="28"/>
          <w:szCs w:val="28"/>
        </w:rPr>
        <w:t>ССУЗы</w:t>
      </w:r>
      <w:proofErr w:type="spellEnd"/>
      <w:r w:rsidRPr="00867BB3">
        <w:rPr>
          <w:b/>
          <w:sz w:val="28"/>
          <w:szCs w:val="28"/>
        </w:rPr>
        <w:t xml:space="preserve"> </w:t>
      </w:r>
      <w:r w:rsidR="007275AD">
        <w:rPr>
          <w:b/>
          <w:sz w:val="28"/>
          <w:szCs w:val="28"/>
        </w:rPr>
        <w:t>и ВУЗы в 2015, 2016, 2017</w:t>
      </w:r>
      <w:r>
        <w:rPr>
          <w:b/>
          <w:sz w:val="28"/>
          <w:szCs w:val="28"/>
        </w:rPr>
        <w:t xml:space="preserve"> гг.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847"/>
        <w:gridCol w:w="2547"/>
        <w:gridCol w:w="2410"/>
        <w:gridCol w:w="2693"/>
      </w:tblGrid>
      <w:tr w:rsidR="00D5087F" w:rsidTr="004E2A26">
        <w:tc>
          <w:tcPr>
            <w:tcW w:w="568" w:type="dxa"/>
            <w:shd w:val="clear" w:color="auto" w:fill="auto"/>
          </w:tcPr>
          <w:p w:rsidR="00D5087F" w:rsidRPr="00E41255" w:rsidRDefault="00D5087F" w:rsidP="00CA381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125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7" w:type="dxa"/>
            <w:shd w:val="clear" w:color="auto" w:fill="auto"/>
          </w:tcPr>
          <w:p w:rsidR="00D5087F" w:rsidRPr="00E41255" w:rsidRDefault="00D5087F" w:rsidP="00CA381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41255">
              <w:rPr>
                <w:b/>
                <w:sz w:val="18"/>
                <w:szCs w:val="18"/>
              </w:rPr>
              <w:t>Фамилия, имя уч-ся</w:t>
            </w:r>
          </w:p>
        </w:tc>
        <w:tc>
          <w:tcPr>
            <w:tcW w:w="2547" w:type="dxa"/>
            <w:shd w:val="clear" w:color="auto" w:fill="auto"/>
          </w:tcPr>
          <w:p w:rsidR="00D5087F" w:rsidRPr="00E41255" w:rsidRDefault="004145CC" w:rsidP="00CA381D">
            <w:pPr>
              <w:pStyle w:val="af1"/>
              <w:spacing w:line="276" w:lineRule="auto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="00D5087F" w:rsidRPr="00E4125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5087F" w:rsidRPr="00E41255" w:rsidRDefault="004145CC" w:rsidP="00CA381D">
            <w:pPr>
              <w:pStyle w:val="af1"/>
              <w:spacing w:line="276" w:lineRule="auto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="00D5087F" w:rsidRPr="00E4125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693" w:type="dxa"/>
          </w:tcPr>
          <w:p w:rsidR="00D5087F" w:rsidRDefault="004145CC" w:rsidP="00CA381D">
            <w:pPr>
              <w:pStyle w:val="af1"/>
              <w:spacing w:line="276" w:lineRule="auto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D5087F" w:rsidRPr="00E41255">
              <w:rPr>
                <w:b/>
                <w:sz w:val="20"/>
                <w:szCs w:val="20"/>
              </w:rPr>
              <w:t>г.</w:t>
            </w:r>
          </w:p>
          <w:p w:rsidR="009F6C4F" w:rsidRPr="00E41255" w:rsidRDefault="009F6C4F" w:rsidP="00CA381D">
            <w:pPr>
              <w:pStyle w:val="af1"/>
              <w:spacing w:line="276" w:lineRule="auto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D5087F" w:rsidTr="004E2A26">
        <w:trPr>
          <w:trHeight w:val="834"/>
        </w:trPr>
        <w:tc>
          <w:tcPr>
            <w:tcW w:w="568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 w:rsidRPr="00B4674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47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Бабенков</w:t>
            </w:r>
            <w:proofErr w:type="spellEnd"/>
            <w:r>
              <w:rPr>
                <w:bCs/>
              </w:rPr>
              <w:t xml:space="preserve"> Алексей</w:t>
            </w:r>
          </w:p>
        </w:tc>
        <w:tc>
          <w:tcPr>
            <w:tcW w:w="2547" w:type="dxa"/>
            <w:shd w:val="clear" w:color="auto" w:fill="auto"/>
          </w:tcPr>
          <w:p w:rsidR="004145CC" w:rsidRPr="00B037B6" w:rsidRDefault="004145CC" w:rsidP="004145CC">
            <w:pPr>
              <w:jc w:val="center"/>
              <w:rPr>
                <w:bCs/>
              </w:rPr>
            </w:pPr>
            <w:r w:rsidRPr="00B037B6">
              <w:rPr>
                <w:bCs/>
                <w:sz w:val="22"/>
                <w:szCs w:val="22"/>
              </w:rPr>
              <w:t>ГОБУ СПО «Смоленское музыкальное училище имени М.И. Глинки»;</w:t>
            </w:r>
          </w:p>
          <w:p w:rsidR="00D5087F" w:rsidRPr="00B46742" w:rsidRDefault="004145CC" w:rsidP="004145CC">
            <w:pPr>
              <w:jc w:val="center"/>
              <w:rPr>
                <w:bCs/>
                <w:sz w:val="28"/>
              </w:rPr>
            </w:pPr>
            <w:r w:rsidRPr="00B037B6">
              <w:rPr>
                <w:bCs/>
                <w:sz w:val="22"/>
                <w:szCs w:val="22"/>
              </w:rPr>
              <w:t>Ударные инструменты</w:t>
            </w:r>
          </w:p>
        </w:tc>
        <w:tc>
          <w:tcPr>
            <w:tcW w:w="2410" w:type="dxa"/>
          </w:tcPr>
          <w:p w:rsidR="00D5087F" w:rsidRPr="00B46742" w:rsidRDefault="00D5087F" w:rsidP="00CA381D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5087F" w:rsidRPr="00B46742" w:rsidRDefault="00D5087F" w:rsidP="00CA381D">
            <w:pPr>
              <w:jc w:val="center"/>
              <w:rPr>
                <w:bCs/>
                <w:sz w:val="28"/>
              </w:rPr>
            </w:pPr>
          </w:p>
        </w:tc>
      </w:tr>
      <w:tr w:rsidR="00D5087F" w:rsidTr="004E2A26">
        <w:trPr>
          <w:trHeight w:val="834"/>
        </w:trPr>
        <w:tc>
          <w:tcPr>
            <w:tcW w:w="568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47" w:type="dxa"/>
            <w:shd w:val="clear" w:color="auto" w:fill="auto"/>
          </w:tcPr>
          <w:p w:rsidR="00D5087F" w:rsidRDefault="00D5087F" w:rsidP="00CA381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Будько Екатерина</w:t>
            </w:r>
          </w:p>
        </w:tc>
        <w:tc>
          <w:tcPr>
            <w:tcW w:w="2547" w:type="dxa"/>
            <w:shd w:val="clear" w:color="auto" w:fill="auto"/>
          </w:tcPr>
          <w:p w:rsidR="00D5087F" w:rsidRPr="00B46742" w:rsidRDefault="00D5087F" w:rsidP="00CA381D">
            <w:pPr>
              <w:jc w:val="center"/>
              <w:rPr>
                <w:bCs/>
                <w:sz w:val="28"/>
              </w:rPr>
            </w:pPr>
          </w:p>
        </w:tc>
        <w:tc>
          <w:tcPr>
            <w:tcW w:w="2410" w:type="dxa"/>
          </w:tcPr>
          <w:p w:rsidR="004145CC" w:rsidRDefault="004145CC" w:rsidP="004145CC">
            <w:pPr>
              <w:jc w:val="center"/>
            </w:pPr>
            <w:r w:rsidRPr="00B01DC9">
              <w:rPr>
                <w:sz w:val="22"/>
                <w:szCs w:val="22"/>
              </w:rPr>
              <w:t>Российский государ</w:t>
            </w:r>
            <w:r>
              <w:rPr>
                <w:sz w:val="22"/>
                <w:szCs w:val="22"/>
              </w:rPr>
              <w:t>ственный социальный университет</w:t>
            </w:r>
          </w:p>
          <w:p w:rsidR="00D5087F" w:rsidRPr="00B037B6" w:rsidRDefault="004145CC" w:rsidP="004145CC">
            <w:pPr>
              <w:jc w:val="center"/>
              <w:rPr>
                <w:bCs/>
              </w:rPr>
            </w:pPr>
            <w:r w:rsidRPr="00B01DC9">
              <w:rPr>
                <w:sz w:val="22"/>
                <w:szCs w:val="22"/>
              </w:rPr>
              <w:lastRenderedPageBreak/>
              <w:t xml:space="preserve"> факультет искусств</w:t>
            </w:r>
          </w:p>
        </w:tc>
        <w:tc>
          <w:tcPr>
            <w:tcW w:w="2693" w:type="dxa"/>
          </w:tcPr>
          <w:p w:rsidR="00D5087F" w:rsidRPr="00B01DC9" w:rsidRDefault="00D5087F" w:rsidP="00CA381D">
            <w:pPr>
              <w:jc w:val="center"/>
              <w:rPr>
                <w:bCs/>
              </w:rPr>
            </w:pPr>
          </w:p>
        </w:tc>
      </w:tr>
      <w:tr w:rsidR="00D5087F" w:rsidTr="004E2A26">
        <w:tc>
          <w:tcPr>
            <w:tcW w:w="568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847" w:type="dxa"/>
            <w:shd w:val="clear" w:color="auto" w:fill="auto"/>
          </w:tcPr>
          <w:p w:rsidR="00D5087F" w:rsidRPr="00192732" w:rsidRDefault="00D5087F" w:rsidP="00CA381D">
            <w:pPr>
              <w:spacing w:line="276" w:lineRule="auto"/>
              <w:ind w:right="-108"/>
            </w:pPr>
            <w:r w:rsidRPr="00192732">
              <w:t>Базылева Анна</w:t>
            </w:r>
          </w:p>
        </w:tc>
        <w:tc>
          <w:tcPr>
            <w:tcW w:w="2547" w:type="dxa"/>
            <w:shd w:val="clear" w:color="auto" w:fill="auto"/>
          </w:tcPr>
          <w:p w:rsidR="00D5087F" w:rsidRPr="00B037B6" w:rsidRDefault="00D5087F" w:rsidP="00CA381D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4145CC" w:rsidRPr="00433D8F" w:rsidRDefault="004145CC" w:rsidP="00DB53AA">
            <w:pPr>
              <w:jc w:val="center"/>
            </w:pPr>
            <w:r w:rsidRPr="00433D8F">
              <w:rPr>
                <w:sz w:val="22"/>
                <w:szCs w:val="22"/>
              </w:rPr>
              <w:t xml:space="preserve">Брянский государственный колледж культуры и искусств. </w:t>
            </w:r>
          </w:p>
          <w:p w:rsidR="00D5087F" w:rsidRPr="00B46742" w:rsidRDefault="004145CC" w:rsidP="00DB53AA">
            <w:pPr>
              <w:jc w:val="center"/>
              <w:rPr>
                <w:bCs/>
              </w:rPr>
            </w:pPr>
            <w:r w:rsidRPr="00433D8F">
              <w:rPr>
                <w:sz w:val="22"/>
                <w:szCs w:val="22"/>
              </w:rPr>
              <w:t>Теория музыки</w:t>
            </w:r>
          </w:p>
        </w:tc>
        <w:tc>
          <w:tcPr>
            <w:tcW w:w="2693" w:type="dxa"/>
          </w:tcPr>
          <w:p w:rsidR="00D5087F" w:rsidRPr="00192732" w:rsidRDefault="00D5087F" w:rsidP="00CA381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5087F" w:rsidTr="004E2A26">
        <w:tc>
          <w:tcPr>
            <w:tcW w:w="568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B4674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D5087F" w:rsidRDefault="004145CC" w:rsidP="00CA381D">
            <w:pPr>
              <w:spacing w:line="276" w:lineRule="auto"/>
              <w:ind w:right="-108"/>
            </w:pPr>
            <w:proofErr w:type="spellStart"/>
            <w:r>
              <w:t>Демушкина</w:t>
            </w:r>
            <w:proofErr w:type="spellEnd"/>
            <w:r>
              <w:t xml:space="preserve"> Наталья</w:t>
            </w:r>
          </w:p>
        </w:tc>
        <w:tc>
          <w:tcPr>
            <w:tcW w:w="2547" w:type="dxa"/>
            <w:shd w:val="clear" w:color="auto" w:fill="auto"/>
          </w:tcPr>
          <w:p w:rsidR="00D5087F" w:rsidRPr="00B037B6" w:rsidRDefault="00D5087F" w:rsidP="00CA381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4145CC" w:rsidRDefault="004145CC" w:rsidP="00965C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B037B6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 xml:space="preserve">ПОУ </w:t>
            </w:r>
            <w:r w:rsidRPr="00B037B6">
              <w:rPr>
                <w:bCs/>
                <w:sz w:val="22"/>
                <w:szCs w:val="22"/>
              </w:rPr>
              <w:t xml:space="preserve">«Смоленское </w:t>
            </w:r>
            <w:r>
              <w:rPr>
                <w:bCs/>
                <w:sz w:val="22"/>
                <w:szCs w:val="22"/>
              </w:rPr>
              <w:t xml:space="preserve">областное </w:t>
            </w:r>
            <w:r w:rsidRPr="00B037B6">
              <w:rPr>
                <w:bCs/>
                <w:sz w:val="22"/>
                <w:szCs w:val="22"/>
              </w:rPr>
              <w:t>музыкальное училище</w:t>
            </w:r>
          </w:p>
          <w:p w:rsidR="004145CC" w:rsidRPr="00B037B6" w:rsidRDefault="004145CC" w:rsidP="00965C37">
            <w:pPr>
              <w:jc w:val="center"/>
              <w:rPr>
                <w:bCs/>
              </w:rPr>
            </w:pPr>
            <w:r w:rsidRPr="00B037B6">
              <w:rPr>
                <w:bCs/>
                <w:sz w:val="22"/>
                <w:szCs w:val="22"/>
              </w:rPr>
              <w:t xml:space="preserve"> имени М.И. Глинки»;</w:t>
            </w:r>
          </w:p>
          <w:p w:rsidR="00D5087F" w:rsidRPr="00B46742" w:rsidRDefault="004E2A26" w:rsidP="004E2A2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Инструментальное исполнительство по виду </w:t>
            </w:r>
            <w:r w:rsidR="004145CC">
              <w:rPr>
                <w:bCs/>
                <w:sz w:val="22"/>
                <w:szCs w:val="22"/>
              </w:rPr>
              <w:t>струн</w:t>
            </w:r>
            <w:r>
              <w:rPr>
                <w:bCs/>
                <w:sz w:val="22"/>
                <w:szCs w:val="22"/>
              </w:rPr>
              <w:t xml:space="preserve">ные </w:t>
            </w:r>
            <w:r w:rsidR="004145CC" w:rsidRPr="00B037B6">
              <w:rPr>
                <w:bCs/>
                <w:sz w:val="22"/>
                <w:szCs w:val="22"/>
              </w:rPr>
              <w:t>инструменты</w:t>
            </w:r>
            <w:r w:rsidR="004145CC">
              <w:rPr>
                <w:bCs/>
                <w:sz w:val="22"/>
                <w:szCs w:val="22"/>
              </w:rPr>
              <w:t>; фортепиано</w:t>
            </w:r>
          </w:p>
        </w:tc>
      </w:tr>
      <w:tr w:rsidR="00D5087F" w:rsidTr="004E2A26">
        <w:tc>
          <w:tcPr>
            <w:tcW w:w="568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847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rPr>
                <w:bCs/>
              </w:rPr>
            </w:pPr>
            <w:proofErr w:type="spellStart"/>
            <w:r>
              <w:t>Дубовский</w:t>
            </w:r>
            <w:proofErr w:type="spellEnd"/>
            <w:r>
              <w:t xml:space="preserve">  Дмитрий</w:t>
            </w:r>
          </w:p>
        </w:tc>
        <w:tc>
          <w:tcPr>
            <w:tcW w:w="2547" w:type="dxa"/>
            <w:shd w:val="clear" w:color="auto" w:fill="auto"/>
          </w:tcPr>
          <w:p w:rsidR="004145CC" w:rsidRPr="00B037B6" w:rsidRDefault="004145CC" w:rsidP="00DB53AA">
            <w:pPr>
              <w:jc w:val="center"/>
              <w:rPr>
                <w:bCs/>
              </w:rPr>
            </w:pPr>
            <w:r w:rsidRPr="00B037B6">
              <w:rPr>
                <w:bCs/>
                <w:sz w:val="22"/>
                <w:szCs w:val="22"/>
              </w:rPr>
              <w:t>ГОБУ СПО «Смоленское музыкальное училище имени М.И. Глинки»;</w:t>
            </w:r>
          </w:p>
          <w:p w:rsidR="00D5087F" w:rsidRPr="00B037B6" w:rsidRDefault="004145CC" w:rsidP="00DB53AA">
            <w:pPr>
              <w:jc w:val="center"/>
              <w:rPr>
                <w:bCs/>
              </w:rPr>
            </w:pPr>
            <w:r w:rsidRPr="00B037B6">
              <w:rPr>
                <w:bCs/>
                <w:sz w:val="22"/>
                <w:szCs w:val="22"/>
              </w:rPr>
              <w:t>духовые инструменты</w:t>
            </w:r>
          </w:p>
        </w:tc>
        <w:tc>
          <w:tcPr>
            <w:tcW w:w="2410" w:type="dxa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  <w:sz w:val="28"/>
              </w:rPr>
            </w:pPr>
          </w:p>
        </w:tc>
      </w:tr>
      <w:tr w:rsidR="00D5087F" w:rsidTr="004E2A26">
        <w:tc>
          <w:tcPr>
            <w:tcW w:w="568" w:type="dxa"/>
            <w:shd w:val="clear" w:color="auto" w:fill="auto"/>
          </w:tcPr>
          <w:p w:rsidR="00D5087F" w:rsidRDefault="00D5087F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847" w:type="dxa"/>
            <w:shd w:val="clear" w:color="auto" w:fill="auto"/>
          </w:tcPr>
          <w:p w:rsidR="00D5087F" w:rsidRPr="00CC4846" w:rsidRDefault="00D5087F" w:rsidP="00CA381D">
            <w:pPr>
              <w:spacing w:line="276" w:lineRule="auto"/>
              <w:rPr>
                <w:bCs/>
              </w:rPr>
            </w:pPr>
            <w:proofErr w:type="spellStart"/>
            <w:r w:rsidRPr="00CC4846">
              <w:t>Краус</w:t>
            </w:r>
            <w:proofErr w:type="spellEnd"/>
            <w:r w:rsidRPr="00CC4846">
              <w:t xml:space="preserve"> Елена</w:t>
            </w:r>
          </w:p>
        </w:tc>
        <w:tc>
          <w:tcPr>
            <w:tcW w:w="2547" w:type="dxa"/>
            <w:shd w:val="clear" w:color="auto" w:fill="auto"/>
          </w:tcPr>
          <w:p w:rsidR="00D5087F" w:rsidRPr="00B037B6" w:rsidRDefault="00D5087F" w:rsidP="00CA381D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D5087F" w:rsidRDefault="004145CC" w:rsidP="00DB53AA">
            <w:pPr>
              <w:jc w:val="center"/>
              <w:rPr>
                <w:bCs/>
              </w:rPr>
            </w:pPr>
            <w:r w:rsidRPr="00433D8F">
              <w:rPr>
                <w:sz w:val="22"/>
                <w:szCs w:val="22"/>
              </w:rPr>
              <w:t>Государственное училище духового искусства. г. Москва</w:t>
            </w:r>
          </w:p>
        </w:tc>
        <w:tc>
          <w:tcPr>
            <w:tcW w:w="2693" w:type="dxa"/>
          </w:tcPr>
          <w:p w:rsidR="00D5087F" w:rsidRPr="00433D8F" w:rsidRDefault="00D5087F" w:rsidP="00CA381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5087F" w:rsidTr="004E2A26">
        <w:tc>
          <w:tcPr>
            <w:tcW w:w="568" w:type="dxa"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847" w:type="dxa"/>
            <w:shd w:val="clear" w:color="auto" w:fill="auto"/>
          </w:tcPr>
          <w:p w:rsidR="00D5087F" w:rsidRDefault="00A46195" w:rsidP="00CA381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Лукашенко Валентин</w:t>
            </w:r>
          </w:p>
        </w:tc>
        <w:tc>
          <w:tcPr>
            <w:tcW w:w="2547" w:type="dxa"/>
            <w:shd w:val="clear" w:color="auto" w:fill="auto"/>
          </w:tcPr>
          <w:p w:rsidR="00D5087F" w:rsidRPr="00B037B6" w:rsidRDefault="00D5087F" w:rsidP="00CA381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D5087F" w:rsidRDefault="00D5087F" w:rsidP="00CA381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A46195" w:rsidRDefault="00A46195" w:rsidP="00965C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B037B6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 xml:space="preserve">ПОУ </w:t>
            </w:r>
            <w:r w:rsidRPr="00B037B6">
              <w:rPr>
                <w:bCs/>
                <w:sz w:val="22"/>
                <w:szCs w:val="22"/>
              </w:rPr>
              <w:t xml:space="preserve">«Смоленское </w:t>
            </w:r>
            <w:r>
              <w:rPr>
                <w:bCs/>
                <w:sz w:val="22"/>
                <w:szCs w:val="22"/>
              </w:rPr>
              <w:t xml:space="preserve">областное </w:t>
            </w:r>
            <w:r w:rsidRPr="00B037B6">
              <w:rPr>
                <w:bCs/>
                <w:sz w:val="22"/>
                <w:szCs w:val="22"/>
              </w:rPr>
              <w:t>музыкальное училище</w:t>
            </w:r>
          </w:p>
          <w:p w:rsidR="00A46195" w:rsidRPr="00B037B6" w:rsidRDefault="00A46195" w:rsidP="00965C37">
            <w:pPr>
              <w:jc w:val="center"/>
              <w:rPr>
                <w:bCs/>
              </w:rPr>
            </w:pPr>
            <w:r w:rsidRPr="00B037B6">
              <w:rPr>
                <w:bCs/>
                <w:sz w:val="22"/>
                <w:szCs w:val="22"/>
              </w:rPr>
              <w:t xml:space="preserve"> имени М.И. Глинки»;</w:t>
            </w:r>
          </w:p>
          <w:p w:rsidR="00626E5F" w:rsidRDefault="004E2A26" w:rsidP="009F6C4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Инструментальное исполнительство по виду о</w:t>
            </w:r>
            <w:r>
              <w:rPr>
                <w:bCs/>
              </w:rPr>
              <w:t>ркестровые духовые</w:t>
            </w:r>
            <w:r w:rsidR="00A46195">
              <w:rPr>
                <w:bCs/>
              </w:rPr>
              <w:t xml:space="preserve"> </w:t>
            </w:r>
            <w:r>
              <w:rPr>
                <w:bCs/>
              </w:rPr>
              <w:t xml:space="preserve">и ударные </w:t>
            </w:r>
            <w:r w:rsidR="00A46195">
              <w:rPr>
                <w:bCs/>
              </w:rPr>
              <w:t>инструмент</w:t>
            </w:r>
            <w:r>
              <w:rPr>
                <w:bCs/>
              </w:rPr>
              <w:t>ы</w:t>
            </w:r>
          </w:p>
        </w:tc>
      </w:tr>
      <w:tr w:rsidR="00A46195" w:rsidTr="004E2A26">
        <w:tc>
          <w:tcPr>
            <w:tcW w:w="568" w:type="dxa"/>
            <w:shd w:val="clear" w:color="auto" w:fill="auto"/>
          </w:tcPr>
          <w:p w:rsidR="00A46195" w:rsidRPr="00B46742" w:rsidRDefault="00A46195" w:rsidP="00EC37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B46742">
              <w:rPr>
                <w:bCs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A46195" w:rsidRDefault="00A46195" w:rsidP="00CA381D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Молодоженова</w:t>
            </w:r>
            <w:proofErr w:type="spellEnd"/>
            <w:r>
              <w:rPr>
                <w:bCs/>
              </w:rPr>
              <w:t xml:space="preserve"> Полина</w:t>
            </w:r>
          </w:p>
        </w:tc>
        <w:tc>
          <w:tcPr>
            <w:tcW w:w="2547" w:type="dxa"/>
            <w:shd w:val="clear" w:color="auto" w:fill="auto"/>
          </w:tcPr>
          <w:p w:rsidR="00A46195" w:rsidRPr="00B037B6" w:rsidRDefault="00A46195" w:rsidP="00CA381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A46195" w:rsidRPr="00B037B6" w:rsidRDefault="00A46195" w:rsidP="00CA381D">
            <w:pPr>
              <w:spacing w:after="240"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A46195" w:rsidRDefault="00A46195" w:rsidP="00965C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B037B6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 xml:space="preserve">ПОУ </w:t>
            </w:r>
            <w:r w:rsidRPr="00B037B6">
              <w:rPr>
                <w:bCs/>
                <w:sz w:val="22"/>
                <w:szCs w:val="22"/>
              </w:rPr>
              <w:t xml:space="preserve">«Смоленское </w:t>
            </w:r>
            <w:r>
              <w:rPr>
                <w:bCs/>
                <w:sz w:val="22"/>
                <w:szCs w:val="22"/>
              </w:rPr>
              <w:t xml:space="preserve">областное </w:t>
            </w:r>
            <w:r w:rsidRPr="00B037B6">
              <w:rPr>
                <w:bCs/>
                <w:sz w:val="22"/>
                <w:szCs w:val="22"/>
              </w:rPr>
              <w:t>музыкальное училище</w:t>
            </w:r>
          </w:p>
          <w:p w:rsidR="00A46195" w:rsidRPr="00B037B6" w:rsidRDefault="00A46195" w:rsidP="00965C37">
            <w:pPr>
              <w:jc w:val="center"/>
              <w:rPr>
                <w:bCs/>
              </w:rPr>
            </w:pPr>
            <w:r w:rsidRPr="00B037B6">
              <w:rPr>
                <w:bCs/>
                <w:sz w:val="22"/>
                <w:szCs w:val="22"/>
              </w:rPr>
              <w:t xml:space="preserve"> имени М.И. Глинки»;</w:t>
            </w:r>
          </w:p>
          <w:p w:rsidR="00A46195" w:rsidRPr="00184322" w:rsidRDefault="00965C37" w:rsidP="00965C37">
            <w:pPr>
              <w:jc w:val="center"/>
              <w:rPr>
                <w:bCs/>
              </w:rPr>
            </w:pPr>
            <w:r>
              <w:rPr>
                <w:bCs/>
              </w:rPr>
              <w:t>вокал</w:t>
            </w:r>
            <w:r w:rsidR="003C31B7">
              <w:rPr>
                <w:bCs/>
              </w:rPr>
              <w:t>ьное искусство</w:t>
            </w:r>
          </w:p>
        </w:tc>
      </w:tr>
      <w:tr w:rsidR="00A46195" w:rsidTr="004E2A26">
        <w:tc>
          <w:tcPr>
            <w:tcW w:w="568" w:type="dxa"/>
            <w:shd w:val="clear" w:color="auto" w:fill="auto"/>
          </w:tcPr>
          <w:p w:rsidR="00A46195" w:rsidRDefault="00A46195" w:rsidP="00EC37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847" w:type="dxa"/>
            <w:shd w:val="clear" w:color="auto" w:fill="auto"/>
          </w:tcPr>
          <w:p w:rsidR="00A46195" w:rsidRPr="00B46742" w:rsidRDefault="00A46195" w:rsidP="00CA381D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Прокопенкова</w:t>
            </w:r>
            <w:proofErr w:type="spellEnd"/>
            <w:r>
              <w:rPr>
                <w:bCs/>
              </w:rPr>
              <w:t xml:space="preserve"> Алена</w:t>
            </w:r>
          </w:p>
        </w:tc>
        <w:tc>
          <w:tcPr>
            <w:tcW w:w="2547" w:type="dxa"/>
            <w:shd w:val="clear" w:color="auto" w:fill="auto"/>
          </w:tcPr>
          <w:p w:rsidR="00A46195" w:rsidRPr="00B037B6" w:rsidRDefault="00A46195" w:rsidP="00DB53AA">
            <w:pPr>
              <w:jc w:val="center"/>
              <w:rPr>
                <w:bCs/>
              </w:rPr>
            </w:pPr>
            <w:r w:rsidRPr="00B037B6">
              <w:rPr>
                <w:bCs/>
                <w:sz w:val="22"/>
                <w:szCs w:val="22"/>
              </w:rPr>
              <w:t>ОГОБУ ВПО «Смоленский государственный институт искусств»</w:t>
            </w:r>
          </w:p>
        </w:tc>
        <w:tc>
          <w:tcPr>
            <w:tcW w:w="2410" w:type="dxa"/>
          </w:tcPr>
          <w:p w:rsidR="00A46195" w:rsidRPr="00B037B6" w:rsidRDefault="00A46195" w:rsidP="00CA381D">
            <w:pPr>
              <w:spacing w:after="240"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A46195" w:rsidRPr="00184322" w:rsidRDefault="00A46195" w:rsidP="00CA381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65C37" w:rsidTr="004E2A26">
        <w:tc>
          <w:tcPr>
            <w:tcW w:w="568" w:type="dxa"/>
            <w:shd w:val="clear" w:color="auto" w:fill="auto"/>
          </w:tcPr>
          <w:p w:rsidR="00965C37" w:rsidRDefault="00965C37" w:rsidP="00EC37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847" w:type="dxa"/>
            <w:shd w:val="clear" w:color="auto" w:fill="auto"/>
          </w:tcPr>
          <w:p w:rsidR="00965C37" w:rsidRDefault="00965C37" w:rsidP="00CA381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Семичева Ангелина</w:t>
            </w:r>
          </w:p>
        </w:tc>
        <w:tc>
          <w:tcPr>
            <w:tcW w:w="2547" w:type="dxa"/>
            <w:shd w:val="clear" w:color="auto" w:fill="auto"/>
          </w:tcPr>
          <w:p w:rsidR="00965C37" w:rsidRPr="00B037B6" w:rsidRDefault="00965C37" w:rsidP="00CA381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965C37" w:rsidRPr="00B037B6" w:rsidRDefault="00965C37" w:rsidP="00CA381D">
            <w:pPr>
              <w:spacing w:after="240"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965C37" w:rsidRDefault="00965C37" w:rsidP="00DB53A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B037B6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 xml:space="preserve">ПОУ </w:t>
            </w:r>
            <w:r w:rsidRPr="00B037B6">
              <w:rPr>
                <w:bCs/>
                <w:sz w:val="22"/>
                <w:szCs w:val="22"/>
              </w:rPr>
              <w:t xml:space="preserve">«Смоленское </w:t>
            </w:r>
            <w:r>
              <w:rPr>
                <w:bCs/>
                <w:sz w:val="22"/>
                <w:szCs w:val="22"/>
              </w:rPr>
              <w:t xml:space="preserve">областное </w:t>
            </w:r>
            <w:r w:rsidRPr="00B037B6">
              <w:rPr>
                <w:bCs/>
                <w:sz w:val="22"/>
                <w:szCs w:val="22"/>
              </w:rPr>
              <w:t>музыкальное училище</w:t>
            </w:r>
          </w:p>
          <w:p w:rsidR="00965C37" w:rsidRPr="00B037B6" w:rsidRDefault="00965C37" w:rsidP="00DB53AA">
            <w:pPr>
              <w:jc w:val="center"/>
              <w:rPr>
                <w:bCs/>
              </w:rPr>
            </w:pPr>
            <w:r w:rsidRPr="00B037B6">
              <w:rPr>
                <w:bCs/>
                <w:sz w:val="22"/>
                <w:szCs w:val="22"/>
              </w:rPr>
              <w:t xml:space="preserve"> имени М.И. Глинки»;</w:t>
            </w:r>
          </w:p>
          <w:p w:rsidR="00626E5F" w:rsidRPr="00184322" w:rsidRDefault="003C31B7" w:rsidP="009F6C4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Инструментальное исполнительство по виду фортепиано</w:t>
            </w:r>
          </w:p>
        </w:tc>
      </w:tr>
      <w:tr w:rsidR="00965C37" w:rsidTr="004E2A26">
        <w:tc>
          <w:tcPr>
            <w:tcW w:w="568" w:type="dxa"/>
            <w:shd w:val="clear" w:color="auto" w:fill="auto"/>
          </w:tcPr>
          <w:p w:rsidR="00965C37" w:rsidRDefault="00965C37" w:rsidP="00EC37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847" w:type="dxa"/>
            <w:shd w:val="clear" w:color="auto" w:fill="auto"/>
          </w:tcPr>
          <w:p w:rsidR="00965C37" w:rsidRDefault="00965C37" w:rsidP="00CA381D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Суздалева</w:t>
            </w:r>
            <w:proofErr w:type="spellEnd"/>
            <w:r>
              <w:rPr>
                <w:bCs/>
              </w:rPr>
              <w:t xml:space="preserve"> Полина</w:t>
            </w:r>
          </w:p>
        </w:tc>
        <w:tc>
          <w:tcPr>
            <w:tcW w:w="2547" w:type="dxa"/>
            <w:shd w:val="clear" w:color="auto" w:fill="auto"/>
          </w:tcPr>
          <w:p w:rsidR="00965C37" w:rsidRPr="00B037B6" w:rsidRDefault="00965C37" w:rsidP="00CA381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965C37" w:rsidRPr="00B037B6" w:rsidRDefault="00965C37" w:rsidP="00CA381D">
            <w:pPr>
              <w:spacing w:after="240"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26E5F" w:rsidRPr="00184322" w:rsidRDefault="00965C37" w:rsidP="009F6C4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B037B6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 xml:space="preserve">ПОУ </w:t>
            </w:r>
            <w:r w:rsidRPr="00B037B6">
              <w:rPr>
                <w:bCs/>
                <w:sz w:val="22"/>
                <w:szCs w:val="22"/>
              </w:rPr>
              <w:t xml:space="preserve">«Смоленское </w:t>
            </w:r>
            <w:r>
              <w:rPr>
                <w:bCs/>
                <w:sz w:val="22"/>
                <w:szCs w:val="22"/>
              </w:rPr>
              <w:t xml:space="preserve">областное </w:t>
            </w:r>
            <w:r w:rsidRPr="00B037B6">
              <w:rPr>
                <w:bCs/>
                <w:sz w:val="22"/>
                <w:szCs w:val="22"/>
              </w:rPr>
              <w:t>музыкальное училище</w:t>
            </w:r>
            <w:r w:rsidR="009F6C4F">
              <w:rPr>
                <w:bCs/>
                <w:sz w:val="22"/>
                <w:szCs w:val="22"/>
              </w:rPr>
              <w:t xml:space="preserve"> </w:t>
            </w:r>
            <w:r w:rsidRPr="00B037B6">
              <w:rPr>
                <w:bCs/>
                <w:sz w:val="22"/>
                <w:szCs w:val="22"/>
              </w:rPr>
              <w:t xml:space="preserve"> имени М.И. Глинки»;</w:t>
            </w:r>
            <w:r w:rsidR="009F6C4F">
              <w:rPr>
                <w:bCs/>
                <w:sz w:val="22"/>
                <w:szCs w:val="22"/>
              </w:rPr>
              <w:t xml:space="preserve"> </w:t>
            </w:r>
            <w:r w:rsidR="003C31B7">
              <w:rPr>
                <w:bCs/>
                <w:sz w:val="22"/>
                <w:szCs w:val="22"/>
              </w:rPr>
              <w:t xml:space="preserve">инструменты народного оркестра </w:t>
            </w:r>
          </w:p>
        </w:tc>
      </w:tr>
      <w:tr w:rsidR="00A46195" w:rsidTr="004E2A26">
        <w:tc>
          <w:tcPr>
            <w:tcW w:w="568" w:type="dxa"/>
            <w:shd w:val="clear" w:color="auto" w:fill="auto"/>
          </w:tcPr>
          <w:p w:rsidR="00A46195" w:rsidRDefault="00965C37" w:rsidP="00CA381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47" w:type="dxa"/>
            <w:shd w:val="clear" w:color="auto" w:fill="auto"/>
          </w:tcPr>
          <w:p w:rsidR="00A46195" w:rsidRPr="00192732" w:rsidRDefault="00A46195" w:rsidP="00CA381D">
            <w:pPr>
              <w:spacing w:line="276" w:lineRule="auto"/>
              <w:rPr>
                <w:bCs/>
              </w:rPr>
            </w:pPr>
            <w:proofErr w:type="spellStart"/>
            <w:r w:rsidRPr="00192732">
              <w:t>Тихоненкова</w:t>
            </w:r>
            <w:proofErr w:type="spellEnd"/>
            <w:r w:rsidRPr="00192732">
              <w:t xml:space="preserve"> Кристина</w:t>
            </w:r>
          </w:p>
        </w:tc>
        <w:tc>
          <w:tcPr>
            <w:tcW w:w="2547" w:type="dxa"/>
            <w:shd w:val="clear" w:color="auto" w:fill="auto"/>
          </w:tcPr>
          <w:p w:rsidR="00A46195" w:rsidRPr="00B037B6" w:rsidRDefault="00A46195" w:rsidP="00CA381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A46195" w:rsidRPr="00B037B6" w:rsidRDefault="00A46195" w:rsidP="00DB53AA">
            <w:pPr>
              <w:jc w:val="center"/>
              <w:rPr>
                <w:bCs/>
              </w:rPr>
            </w:pPr>
            <w:r w:rsidRPr="00B037B6">
              <w:rPr>
                <w:bCs/>
                <w:sz w:val="22"/>
                <w:szCs w:val="22"/>
              </w:rPr>
              <w:t xml:space="preserve">ГОБУ СПО «Смоленское музыкальное училище </w:t>
            </w:r>
            <w:r w:rsidRPr="00B037B6">
              <w:rPr>
                <w:bCs/>
                <w:sz w:val="22"/>
                <w:szCs w:val="22"/>
              </w:rPr>
              <w:lastRenderedPageBreak/>
              <w:t>имени М.И. Глинки»;</w:t>
            </w:r>
          </w:p>
          <w:p w:rsidR="00A46195" w:rsidRPr="00B037B6" w:rsidRDefault="00A46195" w:rsidP="00DB53AA">
            <w:pPr>
              <w:jc w:val="center"/>
              <w:rPr>
                <w:bCs/>
              </w:rPr>
            </w:pPr>
            <w:r w:rsidRPr="00433D8F">
              <w:rPr>
                <w:bCs/>
                <w:sz w:val="22"/>
                <w:szCs w:val="22"/>
              </w:rPr>
              <w:t xml:space="preserve">Народные </w:t>
            </w:r>
            <w:r>
              <w:rPr>
                <w:bCs/>
                <w:sz w:val="22"/>
                <w:szCs w:val="22"/>
              </w:rPr>
              <w:t>и</w:t>
            </w:r>
            <w:r w:rsidRPr="00433D8F">
              <w:rPr>
                <w:bCs/>
                <w:sz w:val="22"/>
                <w:szCs w:val="22"/>
              </w:rPr>
              <w:t>нструменты. Домра</w:t>
            </w:r>
          </w:p>
        </w:tc>
        <w:tc>
          <w:tcPr>
            <w:tcW w:w="2693" w:type="dxa"/>
          </w:tcPr>
          <w:p w:rsidR="00A46195" w:rsidRPr="00433D8F" w:rsidRDefault="00A46195" w:rsidP="00CA381D">
            <w:pPr>
              <w:spacing w:line="276" w:lineRule="auto"/>
              <w:ind w:right="-144"/>
              <w:jc w:val="center"/>
              <w:rPr>
                <w:bCs/>
              </w:rPr>
            </w:pPr>
          </w:p>
        </w:tc>
      </w:tr>
    </w:tbl>
    <w:p w:rsidR="00D5087F" w:rsidRDefault="00D5087F" w:rsidP="00D5087F">
      <w:pPr>
        <w:spacing w:before="240" w:line="276" w:lineRule="auto"/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Выводы и рекомендации:</w:t>
      </w:r>
    </w:p>
    <w:p w:rsidR="00D5087F" w:rsidRPr="00DB53AA" w:rsidRDefault="00D5087F" w:rsidP="0036393F">
      <w:pPr>
        <w:spacing w:line="276" w:lineRule="auto"/>
        <w:ind w:firstLine="540"/>
        <w:jc w:val="both"/>
        <w:rPr>
          <w:bCs/>
          <w:iCs/>
          <w:sz w:val="26"/>
          <w:szCs w:val="26"/>
        </w:rPr>
      </w:pPr>
      <w:r w:rsidRPr="00DB53AA">
        <w:rPr>
          <w:bCs/>
          <w:iCs/>
          <w:sz w:val="26"/>
          <w:szCs w:val="26"/>
        </w:rPr>
        <w:t xml:space="preserve">Результаты анализа уровня подготовки выпускников в </w:t>
      </w:r>
      <w:r w:rsidRPr="00DB53AA">
        <w:rPr>
          <w:bCs/>
          <w:sz w:val="26"/>
          <w:szCs w:val="26"/>
        </w:rPr>
        <w:t xml:space="preserve">МБУ ДО «Рославльская ДМШ им. М.И.Глинки» </w:t>
      </w:r>
      <w:r w:rsidRPr="00DB53AA">
        <w:rPr>
          <w:bCs/>
          <w:iCs/>
          <w:sz w:val="26"/>
          <w:szCs w:val="26"/>
        </w:rPr>
        <w:t xml:space="preserve"> соответствуют предъявляемым требованиям. Отмечается востребованность выпускников школы для поступления в средние и высшие специальные учебные заведения сферы культуры и искусства.</w:t>
      </w:r>
    </w:p>
    <w:p w:rsidR="00DB53AA" w:rsidRDefault="00DB53AA" w:rsidP="00D5087F">
      <w:pPr>
        <w:spacing w:line="276" w:lineRule="auto"/>
        <w:jc w:val="both"/>
        <w:rPr>
          <w:b/>
          <w:bCs/>
          <w:sz w:val="28"/>
        </w:rPr>
      </w:pPr>
    </w:p>
    <w:p w:rsidR="00D5087F" w:rsidRDefault="00D5087F" w:rsidP="00D5087F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VI</w:t>
      </w:r>
      <w:r w:rsidRPr="000F5AE7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Организация учебного процесса.</w:t>
      </w:r>
    </w:p>
    <w:p w:rsidR="00D5087F" w:rsidRDefault="00D5087F" w:rsidP="00D5087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Обучение в МБУ ДО «Рославльская ДМШ им. М.И.Глинки» ведется на русском языке.</w:t>
      </w:r>
    </w:p>
    <w:p w:rsidR="00D5087F" w:rsidRDefault="00D5087F" w:rsidP="00D5087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Прием детей проводится в соответствии с Правилами приема в ДМШ. Зачисление детей в ДМШ осуществляется по результатам их отбора и оформляется приказом директора.</w:t>
      </w:r>
    </w:p>
    <w:p w:rsidR="00D5087F" w:rsidRDefault="00D5087F" w:rsidP="00D5087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Продолжительность обучения в школе по каждой дополнительной образовательной программе  определяется в соответствии с лицензией, учебными планами и возрастом ребенка на момент поступления в ДМШ.</w:t>
      </w:r>
    </w:p>
    <w:p w:rsidR="00D5087F" w:rsidRDefault="00D5087F" w:rsidP="00D5087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Образовательный процесс осуществляется в соответствии с образовательными программами, разрабатываемыми и утвержденными школой самостоятельно.</w:t>
      </w:r>
    </w:p>
    <w:p w:rsidR="00D5087F" w:rsidRDefault="00D5087F" w:rsidP="00D5087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Организация образовательного процесса регламентируется:</w:t>
      </w:r>
    </w:p>
    <w:p w:rsidR="00D5087F" w:rsidRDefault="00D5087F" w:rsidP="00DB53AA">
      <w:pPr>
        <w:pStyle w:val="af1"/>
        <w:numPr>
          <w:ilvl w:val="0"/>
          <w:numId w:val="11"/>
        </w:numPr>
        <w:spacing w:line="276" w:lineRule="auto"/>
        <w:ind w:left="567" w:hanging="283"/>
        <w:jc w:val="both"/>
        <w:rPr>
          <w:bCs/>
          <w:sz w:val="28"/>
        </w:rPr>
      </w:pPr>
      <w:r>
        <w:rPr>
          <w:bCs/>
          <w:sz w:val="28"/>
        </w:rPr>
        <w:t>учебными планами;</w:t>
      </w:r>
    </w:p>
    <w:p w:rsidR="00D5087F" w:rsidRDefault="00D5087F" w:rsidP="00DB53AA">
      <w:pPr>
        <w:pStyle w:val="af1"/>
        <w:numPr>
          <w:ilvl w:val="0"/>
          <w:numId w:val="11"/>
        </w:numPr>
        <w:spacing w:line="276" w:lineRule="auto"/>
        <w:ind w:left="567" w:hanging="283"/>
        <w:jc w:val="both"/>
        <w:rPr>
          <w:bCs/>
          <w:sz w:val="28"/>
        </w:rPr>
      </w:pPr>
      <w:r>
        <w:rPr>
          <w:bCs/>
          <w:sz w:val="28"/>
        </w:rPr>
        <w:t>годовым календарным учебным графиком, утверждаемым школой самостоятельно;</w:t>
      </w:r>
    </w:p>
    <w:p w:rsidR="00D5087F" w:rsidRDefault="00D5087F" w:rsidP="00DB53AA">
      <w:pPr>
        <w:pStyle w:val="af1"/>
        <w:numPr>
          <w:ilvl w:val="0"/>
          <w:numId w:val="11"/>
        </w:numPr>
        <w:spacing w:line="276" w:lineRule="auto"/>
        <w:ind w:left="567" w:hanging="283"/>
        <w:jc w:val="both"/>
        <w:rPr>
          <w:bCs/>
          <w:sz w:val="28"/>
        </w:rPr>
      </w:pPr>
      <w:r>
        <w:rPr>
          <w:bCs/>
          <w:sz w:val="28"/>
        </w:rPr>
        <w:t>расписанием занятий;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Оценка качества реализации дополнительных образовательных программ проводится на основании Положения о текущем контроле знаний, промежуточной и итоговой аттестации учащихся.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Установлена пятибалльная система оценок.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Учебный план является основным документом, отвечающим всем требованиям выполнения образовательных программ.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В учебных планах определяется максимальный объем часов учебной нагрузки, распределяется учебное время по классам и образовательным областям.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lastRenderedPageBreak/>
        <w:t>Учебные планы содержат обязательную и вариативную части. Вариативная часть представлена предметами, способствующими учащимся приобрести дополнительные знания, умения и навыки.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МБУ ДО «Рославльская ДМШ им. М.И.Глинки» уделяет большое внимание организации и совершенств</w:t>
      </w:r>
      <w:r w:rsidR="00805177">
        <w:rPr>
          <w:bCs/>
          <w:sz w:val="28"/>
        </w:rPr>
        <w:t>ованию учебного процесса. В 2017</w:t>
      </w:r>
      <w:r>
        <w:rPr>
          <w:bCs/>
          <w:sz w:val="28"/>
        </w:rPr>
        <w:t xml:space="preserve"> году</w:t>
      </w:r>
      <w:r w:rsidR="00805177">
        <w:rPr>
          <w:bCs/>
          <w:sz w:val="28"/>
        </w:rPr>
        <w:t xml:space="preserve"> преподавателями школы разработан учебно-методический комплекс по каждому преподаваемому предмету</w:t>
      </w:r>
      <w:r>
        <w:rPr>
          <w:bCs/>
          <w:sz w:val="28"/>
        </w:rPr>
        <w:t xml:space="preserve">. </w:t>
      </w:r>
    </w:p>
    <w:p w:rsidR="00D5087F" w:rsidRDefault="00D5087F" w:rsidP="00D5087F">
      <w:pPr>
        <w:spacing w:before="240" w:after="240" w:line="276" w:lineRule="auto"/>
        <w:jc w:val="both"/>
        <w:rPr>
          <w:bCs/>
          <w:sz w:val="28"/>
        </w:rPr>
      </w:pPr>
      <w:r>
        <w:rPr>
          <w:bCs/>
          <w:sz w:val="28"/>
        </w:rPr>
        <w:t>Показатели реализации образовательных программ за</w:t>
      </w:r>
      <w:r w:rsidR="00D91228">
        <w:rPr>
          <w:bCs/>
          <w:sz w:val="28"/>
        </w:rPr>
        <w:t xml:space="preserve"> 2017</w:t>
      </w:r>
      <w:r>
        <w:rPr>
          <w:bCs/>
          <w:sz w:val="28"/>
        </w:rPr>
        <w:t xml:space="preserve"> год: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523"/>
        <w:gridCol w:w="1885"/>
        <w:gridCol w:w="1568"/>
        <w:gridCol w:w="1792"/>
      </w:tblGrid>
      <w:tr w:rsidR="00D5087F" w:rsidTr="00CA381D">
        <w:tc>
          <w:tcPr>
            <w:tcW w:w="1440" w:type="dxa"/>
            <w:vMerge w:val="restart"/>
            <w:shd w:val="clear" w:color="auto" w:fill="auto"/>
          </w:tcPr>
          <w:p w:rsidR="00D5087F" w:rsidRPr="006C75AF" w:rsidRDefault="00D5087F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6C75AF">
              <w:rPr>
                <w:b/>
                <w:bCs/>
                <w:sz w:val="20"/>
                <w:szCs w:val="20"/>
              </w:rPr>
              <w:t>Контингент</w:t>
            </w:r>
          </w:p>
          <w:p w:rsidR="00D5087F" w:rsidRPr="006C75AF" w:rsidRDefault="00D5087F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6C75AF">
              <w:rPr>
                <w:b/>
                <w:bCs/>
                <w:sz w:val="20"/>
                <w:szCs w:val="20"/>
              </w:rPr>
              <w:t>учащихся</w:t>
            </w:r>
          </w:p>
          <w:p w:rsidR="00D5087F" w:rsidRPr="006C75AF" w:rsidRDefault="00D5087F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6C75AF">
              <w:rPr>
                <w:b/>
                <w:bCs/>
                <w:sz w:val="20"/>
                <w:szCs w:val="20"/>
              </w:rPr>
              <w:t>/бюджет/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D5087F" w:rsidRPr="006C75AF" w:rsidRDefault="00D5087F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6C75AF">
              <w:rPr>
                <w:b/>
                <w:bCs/>
                <w:sz w:val="20"/>
                <w:szCs w:val="20"/>
              </w:rPr>
              <w:t>Количество</w:t>
            </w:r>
          </w:p>
          <w:p w:rsidR="00D5087F" w:rsidRPr="006C75AF" w:rsidRDefault="00D5087F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6C75AF">
              <w:rPr>
                <w:b/>
                <w:bCs/>
                <w:sz w:val="20"/>
                <w:szCs w:val="20"/>
              </w:rPr>
              <w:t>выпускников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D5087F" w:rsidRPr="006C75AF" w:rsidRDefault="00D5087F" w:rsidP="00CA381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C75AF">
              <w:rPr>
                <w:b/>
                <w:bCs/>
                <w:sz w:val="20"/>
                <w:szCs w:val="20"/>
              </w:rPr>
              <w:t>Успеваемость учащихся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D5087F" w:rsidRPr="00FA6661" w:rsidRDefault="00D5087F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FA6661">
              <w:rPr>
                <w:b/>
                <w:bCs/>
                <w:sz w:val="20"/>
                <w:szCs w:val="20"/>
              </w:rPr>
              <w:t>Количество</w:t>
            </w:r>
          </w:p>
          <w:p w:rsidR="00D5087F" w:rsidRPr="00FA6661" w:rsidRDefault="00D5087F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FA6661">
              <w:rPr>
                <w:b/>
                <w:bCs/>
                <w:sz w:val="20"/>
                <w:szCs w:val="20"/>
              </w:rPr>
              <w:t>реализуемых</w:t>
            </w:r>
          </w:p>
          <w:p w:rsidR="00D5087F" w:rsidRPr="00FA6661" w:rsidRDefault="00D5087F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FA6661">
              <w:rPr>
                <w:b/>
                <w:bCs/>
                <w:sz w:val="20"/>
                <w:szCs w:val="20"/>
              </w:rPr>
              <w:t>образовательных</w:t>
            </w:r>
          </w:p>
          <w:p w:rsidR="00D5087F" w:rsidRPr="00B46742" w:rsidRDefault="00D5087F" w:rsidP="00CA381D">
            <w:pPr>
              <w:jc w:val="center"/>
              <w:rPr>
                <w:bCs/>
                <w:sz w:val="28"/>
              </w:rPr>
            </w:pPr>
            <w:r w:rsidRPr="00FA6661">
              <w:rPr>
                <w:b/>
                <w:bCs/>
                <w:sz w:val="20"/>
                <w:szCs w:val="20"/>
              </w:rPr>
              <w:t>программ</w:t>
            </w:r>
          </w:p>
        </w:tc>
      </w:tr>
      <w:tr w:rsidR="00D5087F" w:rsidTr="00CA381D">
        <w:tc>
          <w:tcPr>
            <w:tcW w:w="1440" w:type="dxa"/>
            <w:vMerge/>
            <w:shd w:val="clear" w:color="auto" w:fill="auto"/>
          </w:tcPr>
          <w:p w:rsidR="00D5087F" w:rsidRPr="006C75AF" w:rsidRDefault="00D5087F" w:rsidP="00CA381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D5087F" w:rsidRPr="006C75AF" w:rsidRDefault="00D5087F" w:rsidP="00CA381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D5087F" w:rsidRPr="006C75AF" w:rsidRDefault="00D5087F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6C75AF">
              <w:rPr>
                <w:b/>
                <w:bCs/>
                <w:sz w:val="20"/>
                <w:szCs w:val="20"/>
              </w:rPr>
              <w:t>Обучаются</w:t>
            </w:r>
          </w:p>
          <w:p w:rsidR="00D5087F" w:rsidRPr="006C75AF" w:rsidRDefault="00D5087F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6C75AF">
              <w:rPr>
                <w:b/>
                <w:bCs/>
                <w:sz w:val="20"/>
                <w:szCs w:val="20"/>
              </w:rPr>
              <w:t>на «хорошо»</w:t>
            </w:r>
          </w:p>
          <w:p w:rsidR="00D5087F" w:rsidRPr="006C75AF" w:rsidRDefault="00D5087F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6C75AF">
              <w:rPr>
                <w:b/>
                <w:bCs/>
                <w:sz w:val="20"/>
                <w:szCs w:val="20"/>
              </w:rPr>
              <w:t xml:space="preserve"> и </w:t>
            </w:r>
          </w:p>
          <w:p w:rsidR="00D5087F" w:rsidRPr="006C75AF" w:rsidRDefault="00D5087F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6C75AF">
              <w:rPr>
                <w:b/>
                <w:bCs/>
                <w:sz w:val="20"/>
                <w:szCs w:val="20"/>
              </w:rPr>
              <w:t>«отлично»</w:t>
            </w:r>
          </w:p>
          <w:p w:rsidR="00D5087F" w:rsidRPr="006C75AF" w:rsidRDefault="00D5087F" w:rsidP="00CA381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C75AF">
              <w:rPr>
                <w:b/>
                <w:bCs/>
                <w:sz w:val="20"/>
                <w:szCs w:val="20"/>
              </w:rPr>
              <w:t>(чел.,%)</w:t>
            </w:r>
          </w:p>
        </w:tc>
        <w:tc>
          <w:tcPr>
            <w:tcW w:w="1568" w:type="dxa"/>
            <w:shd w:val="clear" w:color="auto" w:fill="auto"/>
          </w:tcPr>
          <w:p w:rsidR="00D5087F" w:rsidRPr="006C75AF" w:rsidRDefault="00D5087F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C75AF">
              <w:rPr>
                <w:b/>
                <w:bCs/>
                <w:sz w:val="20"/>
                <w:szCs w:val="20"/>
              </w:rPr>
              <w:t>Колличество</w:t>
            </w:r>
            <w:proofErr w:type="spellEnd"/>
          </w:p>
          <w:p w:rsidR="00D5087F" w:rsidRPr="006C75AF" w:rsidRDefault="00D5087F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6C75AF">
              <w:rPr>
                <w:b/>
                <w:bCs/>
                <w:sz w:val="20"/>
                <w:szCs w:val="20"/>
              </w:rPr>
              <w:t>выпускников отличников</w:t>
            </w:r>
          </w:p>
          <w:p w:rsidR="00D5087F" w:rsidRPr="006C75AF" w:rsidRDefault="00D5087F" w:rsidP="00CA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6C75AF">
              <w:rPr>
                <w:b/>
                <w:bCs/>
                <w:sz w:val="20"/>
                <w:szCs w:val="20"/>
              </w:rPr>
              <w:t>(чел.,%)</w:t>
            </w:r>
          </w:p>
        </w:tc>
        <w:tc>
          <w:tcPr>
            <w:tcW w:w="1678" w:type="dxa"/>
            <w:vMerge/>
            <w:shd w:val="clear" w:color="auto" w:fill="auto"/>
          </w:tcPr>
          <w:p w:rsidR="00D5087F" w:rsidRPr="00B46742" w:rsidRDefault="00D5087F" w:rsidP="00CA381D">
            <w:pPr>
              <w:spacing w:line="276" w:lineRule="auto"/>
              <w:jc w:val="both"/>
              <w:rPr>
                <w:bCs/>
                <w:sz w:val="28"/>
              </w:rPr>
            </w:pPr>
          </w:p>
        </w:tc>
      </w:tr>
      <w:tr w:rsidR="00D5087F" w:rsidTr="00CA381D">
        <w:tc>
          <w:tcPr>
            <w:tcW w:w="1440" w:type="dxa"/>
            <w:shd w:val="clear" w:color="auto" w:fill="auto"/>
          </w:tcPr>
          <w:p w:rsidR="00D5087F" w:rsidRPr="009730B8" w:rsidRDefault="00D5087F" w:rsidP="00CA381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730B8"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>3</w:t>
            </w:r>
            <w:r w:rsidR="00D91228">
              <w:rPr>
                <w:b/>
                <w:bCs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D5087F" w:rsidRPr="00FA6661" w:rsidRDefault="00D91228" w:rsidP="00CA381D">
            <w:pPr>
              <w:pStyle w:val="a7"/>
              <w:ind w:right="-26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885" w:type="dxa"/>
            <w:shd w:val="clear" w:color="auto" w:fill="auto"/>
          </w:tcPr>
          <w:p w:rsidR="00D5087F" w:rsidRPr="00FA6661" w:rsidRDefault="00D91228" w:rsidP="00CA381D">
            <w:pPr>
              <w:pStyle w:val="a7"/>
              <w:ind w:right="-26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291/88</w:t>
            </w:r>
            <w:r w:rsidR="00D5087F" w:rsidRPr="00FA6661">
              <w:rPr>
                <w:b/>
                <w:sz w:val="24"/>
              </w:rPr>
              <w:t>%</w:t>
            </w:r>
          </w:p>
        </w:tc>
        <w:tc>
          <w:tcPr>
            <w:tcW w:w="1568" w:type="dxa"/>
            <w:shd w:val="clear" w:color="auto" w:fill="auto"/>
          </w:tcPr>
          <w:p w:rsidR="00D5087F" w:rsidRPr="00FA6661" w:rsidRDefault="00D91228" w:rsidP="00CA381D">
            <w:pPr>
              <w:pStyle w:val="a7"/>
              <w:ind w:right="-26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11/26</w:t>
            </w:r>
            <w:r w:rsidRPr="00E41255">
              <w:rPr>
                <w:b/>
                <w:sz w:val="24"/>
              </w:rPr>
              <w:t>%</w:t>
            </w:r>
          </w:p>
        </w:tc>
        <w:tc>
          <w:tcPr>
            <w:tcW w:w="1678" w:type="dxa"/>
            <w:shd w:val="clear" w:color="auto" w:fill="auto"/>
          </w:tcPr>
          <w:p w:rsidR="00D5087F" w:rsidRPr="00FA6661" w:rsidRDefault="00D91228" w:rsidP="00CA381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D5087F" w:rsidRDefault="00D5087F" w:rsidP="00EA1044">
      <w:pPr>
        <w:pStyle w:val="a7"/>
        <w:spacing w:before="240" w:line="276" w:lineRule="auto"/>
        <w:ind w:firstLine="540"/>
        <w:rPr>
          <w:bCs/>
        </w:rPr>
      </w:pPr>
      <w:r>
        <w:rPr>
          <w:bCs/>
        </w:rPr>
        <w:t>Сравнительный анализ качества знаний по реализации дополнительных общеобразовате</w:t>
      </w:r>
      <w:r w:rsidR="00EA1044">
        <w:rPr>
          <w:bCs/>
        </w:rPr>
        <w:t>льных программ за три года: 2015; 2016 и 2017</w:t>
      </w:r>
      <w:r>
        <w:rPr>
          <w:bCs/>
        </w:rPr>
        <w:t xml:space="preserve"> говорит о достаточно большом внимании к организации и совершенствованию учебного процесса.</w:t>
      </w:r>
    </w:p>
    <w:p w:rsidR="00EA1044" w:rsidRDefault="00C147C3" w:rsidP="00C147C3">
      <w:pPr>
        <w:pStyle w:val="a7"/>
        <w:spacing w:before="240" w:line="276" w:lineRule="auto"/>
        <w:rPr>
          <w:bCs/>
        </w:rPr>
      </w:pPr>
      <w:r w:rsidRPr="00C147C3">
        <w:rPr>
          <w:bCs/>
          <w:noProof/>
        </w:rPr>
        <w:drawing>
          <wp:inline distT="0" distB="0" distL="0" distR="0">
            <wp:extent cx="6119495" cy="3657549"/>
            <wp:effectExtent l="57150" t="19050" r="52705" b="38151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47C3" w:rsidRDefault="00C147C3" w:rsidP="00D5087F">
      <w:pPr>
        <w:pStyle w:val="a7"/>
        <w:spacing w:line="276" w:lineRule="auto"/>
        <w:ind w:firstLine="540"/>
        <w:rPr>
          <w:bCs/>
        </w:rPr>
      </w:pPr>
    </w:p>
    <w:p w:rsidR="00D5087F" w:rsidRDefault="00D5087F" w:rsidP="00D5087F">
      <w:pPr>
        <w:pStyle w:val="a7"/>
        <w:spacing w:line="276" w:lineRule="auto"/>
        <w:ind w:firstLine="540"/>
        <w:rPr>
          <w:bCs/>
        </w:rPr>
      </w:pPr>
      <w:r>
        <w:rPr>
          <w:bCs/>
        </w:rPr>
        <w:t xml:space="preserve">В результате проведённого мониторинга качества знаний учащихся по дополнительным предпрофессиональным общеобразовательным  программам в </w:t>
      </w:r>
      <w:r>
        <w:rPr>
          <w:bCs/>
        </w:rPr>
        <w:lastRenderedPageBreak/>
        <w:t>области искусства можно сделать вывод о достаточно стабильном уровне освоения программы и высоких показателях успеваемости.</w:t>
      </w:r>
    </w:p>
    <w:p w:rsidR="00D5087F" w:rsidRDefault="00D5087F" w:rsidP="00D5087F">
      <w:pPr>
        <w:pStyle w:val="a7"/>
        <w:spacing w:line="276" w:lineRule="auto"/>
        <w:ind w:firstLine="540"/>
        <w:rPr>
          <w:bCs/>
        </w:rPr>
      </w:pPr>
      <w:r>
        <w:rPr>
          <w:bCs/>
        </w:rPr>
        <w:t>Педагогический коллектив школы ведёт поиск новых педагогических технологий, которые выявляют систему профессионально значимых умений преподавателя по организации воздействия на личность ребёнка.</w:t>
      </w:r>
    </w:p>
    <w:p w:rsidR="00D5087F" w:rsidRDefault="00D5087F" w:rsidP="00D5087F">
      <w:pPr>
        <w:pStyle w:val="a7"/>
        <w:spacing w:after="240" w:line="276" w:lineRule="auto"/>
        <w:ind w:firstLine="540"/>
      </w:pPr>
      <w:r>
        <w:rPr>
          <w:bCs/>
        </w:rPr>
        <w:t xml:space="preserve"> </w:t>
      </w:r>
      <w:r>
        <w:t>Участие в международных, всероссийских, открытых, областных, муниципальных фестивалях, конкурсах: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933"/>
        <w:gridCol w:w="1947"/>
        <w:gridCol w:w="1934"/>
        <w:gridCol w:w="1943"/>
      </w:tblGrid>
      <w:tr w:rsidR="00D5087F" w:rsidTr="00CA381D">
        <w:tc>
          <w:tcPr>
            <w:tcW w:w="1970" w:type="dxa"/>
            <w:shd w:val="clear" w:color="auto" w:fill="auto"/>
          </w:tcPr>
          <w:p w:rsidR="00D5087F" w:rsidRDefault="00D5087F" w:rsidP="00CA381D">
            <w:pPr>
              <w:jc w:val="center"/>
            </w:pPr>
            <w:r>
              <w:t>Уровень</w:t>
            </w:r>
          </w:p>
          <w:p w:rsidR="00D5087F" w:rsidRPr="00DB7274" w:rsidRDefault="00D5087F" w:rsidP="00CA381D">
            <w:pPr>
              <w:jc w:val="center"/>
            </w:pPr>
            <w:r w:rsidRPr="00DB7274">
              <w:t>конкурса</w:t>
            </w:r>
          </w:p>
          <w:p w:rsidR="00D5087F" w:rsidRPr="00B46742" w:rsidRDefault="00D5087F" w:rsidP="00CA381D">
            <w:pPr>
              <w:pStyle w:val="a7"/>
              <w:spacing w:line="276" w:lineRule="auto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D5087F" w:rsidRPr="00B46742" w:rsidRDefault="00D5087F" w:rsidP="00CA381D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B46742">
              <w:rPr>
                <w:sz w:val="24"/>
              </w:rPr>
              <w:t>Количество</w:t>
            </w:r>
          </w:p>
          <w:p w:rsidR="00D5087F" w:rsidRPr="00B46742" w:rsidRDefault="00D5087F" w:rsidP="00CA381D">
            <w:pPr>
              <w:pStyle w:val="a7"/>
              <w:spacing w:line="240" w:lineRule="auto"/>
              <w:jc w:val="center"/>
            </w:pPr>
            <w:r w:rsidRPr="00B46742">
              <w:rPr>
                <w:sz w:val="24"/>
              </w:rPr>
              <w:t>конкурсов</w:t>
            </w:r>
          </w:p>
        </w:tc>
        <w:tc>
          <w:tcPr>
            <w:tcW w:w="1971" w:type="dxa"/>
            <w:shd w:val="clear" w:color="auto" w:fill="auto"/>
          </w:tcPr>
          <w:p w:rsidR="00D5087F" w:rsidRPr="00B46742" w:rsidRDefault="00D5087F" w:rsidP="00CA381D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B46742">
              <w:rPr>
                <w:sz w:val="24"/>
              </w:rPr>
              <w:t>Количество</w:t>
            </w:r>
          </w:p>
          <w:p w:rsidR="00D5087F" w:rsidRPr="00B46742" w:rsidRDefault="00D5087F" w:rsidP="00CA381D">
            <w:pPr>
              <w:pStyle w:val="a7"/>
              <w:spacing w:line="276" w:lineRule="auto"/>
              <w:jc w:val="center"/>
            </w:pPr>
            <w:r w:rsidRPr="00B46742">
              <w:rPr>
                <w:sz w:val="24"/>
              </w:rPr>
              <w:t>конкурсантов</w:t>
            </w:r>
          </w:p>
        </w:tc>
        <w:tc>
          <w:tcPr>
            <w:tcW w:w="1971" w:type="dxa"/>
            <w:shd w:val="clear" w:color="auto" w:fill="auto"/>
          </w:tcPr>
          <w:p w:rsidR="00D5087F" w:rsidRPr="00B46742" w:rsidRDefault="00D5087F" w:rsidP="00CA381D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B46742">
              <w:rPr>
                <w:sz w:val="24"/>
              </w:rPr>
              <w:t>Количество</w:t>
            </w:r>
          </w:p>
          <w:p w:rsidR="00D5087F" w:rsidRPr="00B46742" w:rsidRDefault="00D5087F" w:rsidP="00CA381D">
            <w:pPr>
              <w:pStyle w:val="a7"/>
              <w:spacing w:line="276" w:lineRule="auto"/>
            </w:pPr>
            <w:r w:rsidRPr="00B46742">
              <w:rPr>
                <w:sz w:val="24"/>
              </w:rPr>
              <w:t xml:space="preserve">      лауреатов</w:t>
            </w:r>
          </w:p>
        </w:tc>
        <w:tc>
          <w:tcPr>
            <w:tcW w:w="1971" w:type="dxa"/>
            <w:shd w:val="clear" w:color="auto" w:fill="auto"/>
          </w:tcPr>
          <w:p w:rsidR="00D5087F" w:rsidRPr="00B46742" w:rsidRDefault="00D5087F" w:rsidP="00CA381D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B46742">
              <w:rPr>
                <w:sz w:val="24"/>
              </w:rPr>
              <w:t>Количество</w:t>
            </w:r>
          </w:p>
          <w:p w:rsidR="00D5087F" w:rsidRPr="00B46742" w:rsidRDefault="00D5087F" w:rsidP="00CA381D">
            <w:pPr>
              <w:pStyle w:val="a7"/>
              <w:spacing w:line="276" w:lineRule="auto"/>
              <w:jc w:val="center"/>
            </w:pPr>
            <w:r w:rsidRPr="00B46742">
              <w:rPr>
                <w:sz w:val="24"/>
              </w:rPr>
              <w:t>дипломантов</w:t>
            </w:r>
          </w:p>
        </w:tc>
      </w:tr>
      <w:tr w:rsidR="00D5087F" w:rsidTr="00CA381D">
        <w:tc>
          <w:tcPr>
            <w:tcW w:w="1970" w:type="dxa"/>
            <w:shd w:val="clear" w:color="auto" w:fill="auto"/>
          </w:tcPr>
          <w:p w:rsidR="00D5087F" w:rsidRPr="00B46742" w:rsidRDefault="00D5087F" w:rsidP="00CA381D">
            <w:pPr>
              <w:pStyle w:val="a7"/>
              <w:rPr>
                <w:sz w:val="24"/>
              </w:rPr>
            </w:pPr>
            <w:r w:rsidRPr="00B46742">
              <w:rPr>
                <w:sz w:val="24"/>
              </w:rPr>
              <w:t>международный</w:t>
            </w:r>
          </w:p>
        </w:tc>
        <w:tc>
          <w:tcPr>
            <w:tcW w:w="1970" w:type="dxa"/>
            <w:shd w:val="clear" w:color="auto" w:fill="auto"/>
          </w:tcPr>
          <w:p w:rsidR="00D5087F" w:rsidRPr="005B3D00" w:rsidRDefault="00B25EF2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:rsidR="00D5087F" w:rsidRPr="005B3D00" w:rsidRDefault="00B25EF2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51</w:t>
            </w:r>
          </w:p>
        </w:tc>
        <w:tc>
          <w:tcPr>
            <w:tcW w:w="1971" w:type="dxa"/>
            <w:shd w:val="clear" w:color="auto" w:fill="auto"/>
          </w:tcPr>
          <w:p w:rsidR="00D5087F" w:rsidRPr="005B3D00" w:rsidRDefault="00A45303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39</w:t>
            </w:r>
          </w:p>
        </w:tc>
        <w:tc>
          <w:tcPr>
            <w:tcW w:w="1971" w:type="dxa"/>
            <w:shd w:val="clear" w:color="auto" w:fill="auto"/>
          </w:tcPr>
          <w:p w:rsidR="00D5087F" w:rsidRPr="005B3D00" w:rsidRDefault="00B25EF2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1</w:t>
            </w:r>
            <w:r w:rsidR="00A45303" w:rsidRPr="005B3D00">
              <w:rPr>
                <w:b/>
                <w:sz w:val="24"/>
              </w:rPr>
              <w:t>2</w:t>
            </w:r>
          </w:p>
        </w:tc>
      </w:tr>
      <w:tr w:rsidR="00D5087F" w:rsidTr="00CA381D">
        <w:tc>
          <w:tcPr>
            <w:tcW w:w="1970" w:type="dxa"/>
            <w:shd w:val="clear" w:color="auto" w:fill="auto"/>
          </w:tcPr>
          <w:p w:rsidR="00D5087F" w:rsidRPr="00B46742" w:rsidRDefault="00A45303" w:rsidP="00CA381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70" w:type="dxa"/>
            <w:shd w:val="clear" w:color="auto" w:fill="auto"/>
          </w:tcPr>
          <w:p w:rsidR="00D5087F" w:rsidRPr="005B3D00" w:rsidRDefault="00BE7C89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D5087F" w:rsidRPr="005B3D00" w:rsidRDefault="00BE7C89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16</w:t>
            </w:r>
          </w:p>
        </w:tc>
        <w:tc>
          <w:tcPr>
            <w:tcW w:w="1971" w:type="dxa"/>
            <w:shd w:val="clear" w:color="auto" w:fill="auto"/>
          </w:tcPr>
          <w:p w:rsidR="00D5087F" w:rsidRPr="005B3D00" w:rsidRDefault="00BE7C89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D5087F" w:rsidRPr="005B3D00" w:rsidRDefault="00BE7C89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5</w:t>
            </w:r>
          </w:p>
        </w:tc>
      </w:tr>
      <w:tr w:rsidR="00D5087F" w:rsidTr="00CA381D">
        <w:tc>
          <w:tcPr>
            <w:tcW w:w="1970" w:type="dxa"/>
            <w:shd w:val="clear" w:color="auto" w:fill="auto"/>
          </w:tcPr>
          <w:p w:rsidR="00D5087F" w:rsidRPr="00B46742" w:rsidRDefault="00D5087F" w:rsidP="00CA381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межрегиональный</w:t>
            </w:r>
          </w:p>
        </w:tc>
        <w:tc>
          <w:tcPr>
            <w:tcW w:w="1970" w:type="dxa"/>
            <w:shd w:val="clear" w:color="auto" w:fill="auto"/>
          </w:tcPr>
          <w:p w:rsidR="00D5087F" w:rsidRPr="005B3D00" w:rsidRDefault="00BE7C89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D5087F" w:rsidRPr="005B3D00" w:rsidRDefault="008F780B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19</w:t>
            </w:r>
          </w:p>
        </w:tc>
        <w:tc>
          <w:tcPr>
            <w:tcW w:w="1971" w:type="dxa"/>
            <w:shd w:val="clear" w:color="auto" w:fill="auto"/>
          </w:tcPr>
          <w:p w:rsidR="00D5087F" w:rsidRPr="005B3D00" w:rsidRDefault="008F780B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19</w:t>
            </w:r>
          </w:p>
        </w:tc>
        <w:tc>
          <w:tcPr>
            <w:tcW w:w="1971" w:type="dxa"/>
            <w:shd w:val="clear" w:color="auto" w:fill="auto"/>
          </w:tcPr>
          <w:p w:rsidR="00D5087F" w:rsidRPr="005B3D00" w:rsidRDefault="008F780B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-</w:t>
            </w:r>
          </w:p>
        </w:tc>
      </w:tr>
      <w:tr w:rsidR="00D5087F" w:rsidTr="00CA381D">
        <w:tc>
          <w:tcPr>
            <w:tcW w:w="1970" w:type="dxa"/>
            <w:shd w:val="clear" w:color="auto" w:fill="auto"/>
          </w:tcPr>
          <w:p w:rsidR="00D5087F" w:rsidRPr="00B46742" w:rsidRDefault="00D82F70" w:rsidP="00CA381D">
            <w:pPr>
              <w:pStyle w:val="a7"/>
            </w:pPr>
            <w:r>
              <w:rPr>
                <w:sz w:val="24"/>
              </w:rPr>
              <w:t>областной</w:t>
            </w:r>
          </w:p>
        </w:tc>
        <w:tc>
          <w:tcPr>
            <w:tcW w:w="1970" w:type="dxa"/>
            <w:shd w:val="clear" w:color="auto" w:fill="auto"/>
          </w:tcPr>
          <w:p w:rsidR="00D5087F" w:rsidRPr="005B3D00" w:rsidRDefault="00D5087F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:rsidR="00D5087F" w:rsidRPr="005B3D00" w:rsidRDefault="00A81D8B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29</w:t>
            </w:r>
          </w:p>
        </w:tc>
        <w:tc>
          <w:tcPr>
            <w:tcW w:w="1971" w:type="dxa"/>
            <w:shd w:val="clear" w:color="auto" w:fill="auto"/>
          </w:tcPr>
          <w:p w:rsidR="00D5087F" w:rsidRPr="005B3D00" w:rsidRDefault="00A81D8B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10</w:t>
            </w:r>
          </w:p>
        </w:tc>
        <w:tc>
          <w:tcPr>
            <w:tcW w:w="1971" w:type="dxa"/>
            <w:shd w:val="clear" w:color="auto" w:fill="auto"/>
          </w:tcPr>
          <w:p w:rsidR="00D5087F" w:rsidRPr="005B3D00" w:rsidRDefault="00A81D8B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8</w:t>
            </w:r>
          </w:p>
        </w:tc>
      </w:tr>
      <w:tr w:rsidR="00D5087F" w:rsidTr="00CA381D">
        <w:trPr>
          <w:trHeight w:val="501"/>
        </w:trPr>
        <w:tc>
          <w:tcPr>
            <w:tcW w:w="1970" w:type="dxa"/>
            <w:shd w:val="clear" w:color="auto" w:fill="auto"/>
          </w:tcPr>
          <w:p w:rsidR="00D5087F" w:rsidRPr="00B46742" w:rsidRDefault="00D5087F" w:rsidP="00CA381D">
            <w:pPr>
              <w:pStyle w:val="a7"/>
              <w:rPr>
                <w:sz w:val="24"/>
              </w:rPr>
            </w:pPr>
            <w:r w:rsidRPr="00B46742">
              <w:rPr>
                <w:sz w:val="24"/>
              </w:rPr>
              <w:t>муниципальный</w:t>
            </w:r>
          </w:p>
        </w:tc>
        <w:tc>
          <w:tcPr>
            <w:tcW w:w="1970" w:type="dxa"/>
            <w:shd w:val="clear" w:color="auto" w:fill="auto"/>
          </w:tcPr>
          <w:p w:rsidR="00D5087F" w:rsidRPr="005B3D00" w:rsidRDefault="005808C1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:rsidR="00D5087F" w:rsidRPr="005B3D00" w:rsidRDefault="005808C1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56</w:t>
            </w:r>
          </w:p>
        </w:tc>
        <w:tc>
          <w:tcPr>
            <w:tcW w:w="1971" w:type="dxa"/>
            <w:shd w:val="clear" w:color="auto" w:fill="auto"/>
          </w:tcPr>
          <w:p w:rsidR="00D5087F" w:rsidRPr="005B3D00" w:rsidRDefault="005808C1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43</w:t>
            </w:r>
          </w:p>
        </w:tc>
        <w:tc>
          <w:tcPr>
            <w:tcW w:w="1971" w:type="dxa"/>
            <w:shd w:val="clear" w:color="auto" w:fill="auto"/>
          </w:tcPr>
          <w:p w:rsidR="00D5087F" w:rsidRPr="005B3D00" w:rsidRDefault="005808C1" w:rsidP="00CA381D">
            <w:pPr>
              <w:pStyle w:val="a7"/>
              <w:jc w:val="center"/>
              <w:rPr>
                <w:b/>
                <w:sz w:val="24"/>
              </w:rPr>
            </w:pPr>
            <w:r w:rsidRPr="005B3D00">
              <w:rPr>
                <w:b/>
                <w:sz w:val="24"/>
              </w:rPr>
              <w:t>13</w:t>
            </w:r>
          </w:p>
        </w:tc>
      </w:tr>
      <w:tr w:rsidR="00D5087F" w:rsidTr="00CA381D">
        <w:tc>
          <w:tcPr>
            <w:tcW w:w="1970" w:type="dxa"/>
            <w:shd w:val="clear" w:color="auto" w:fill="auto"/>
          </w:tcPr>
          <w:p w:rsidR="00D5087F" w:rsidRPr="00B46742" w:rsidRDefault="00D5087F" w:rsidP="00CA381D">
            <w:pPr>
              <w:pStyle w:val="a7"/>
              <w:rPr>
                <w:b/>
                <w:sz w:val="24"/>
              </w:rPr>
            </w:pPr>
            <w:r w:rsidRPr="00B46742">
              <w:rPr>
                <w:b/>
                <w:sz w:val="24"/>
                <w:szCs w:val="22"/>
              </w:rPr>
              <w:t>Всего:</w:t>
            </w:r>
          </w:p>
        </w:tc>
        <w:tc>
          <w:tcPr>
            <w:tcW w:w="1970" w:type="dxa"/>
            <w:shd w:val="clear" w:color="auto" w:fill="auto"/>
          </w:tcPr>
          <w:p w:rsidR="00D5087F" w:rsidRPr="001F2E77" w:rsidRDefault="00D5087F" w:rsidP="00CA381D">
            <w:pPr>
              <w:pStyle w:val="a7"/>
              <w:tabs>
                <w:tab w:val="left" w:pos="707"/>
                <w:tab w:val="center" w:pos="858"/>
              </w:tabs>
              <w:jc w:val="left"/>
              <w:rPr>
                <w:b/>
                <w:sz w:val="24"/>
              </w:rPr>
            </w:pPr>
            <w:r w:rsidRPr="001F2E77">
              <w:rPr>
                <w:b/>
                <w:sz w:val="24"/>
                <w:szCs w:val="22"/>
              </w:rPr>
              <w:tab/>
            </w:r>
            <w:r w:rsidRPr="001F2E77">
              <w:rPr>
                <w:b/>
                <w:sz w:val="24"/>
                <w:szCs w:val="22"/>
              </w:rPr>
              <w:tab/>
              <w:t>2</w:t>
            </w:r>
            <w:r>
              <w:rPr>
                <w:b/>
                <w:sz w:val="24"/>
                <w:szCs w:val="22"/>
              </w:rPr>
              <w:t>7</w:t>
            </w:r>
          </w:p>
        </w:tc>
        <w:tc>
          <w:tcPr>
            <w:tcW w:w="1971" w:type="dxa"/>
            <w:shd w:val="clear" w:color="auto" w:fill="auto"/>
          </w:tcPr>
          <w:p w:rsidR="00D5087F" w:rsidRPr="00307A8D" w:rsidRDefault="00004067" w:rsidP="00CA381D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>171</w:t>
            </w:r>
          </w:p>
        </w:tc>
        <w:tc>
          <w:tcPr>
            <w:tcW w:w="1971" w:type="dxa"/>
            <w:shd w:val="clear" w:color="auto" w:fill="auto"/>
          </w:tcPr>
          <w:p w:rsidR="00D5087F" w:rsidRPr="001F2E77" w:rsidRDefault="00004067" w:rsidP="00CA381D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>117</w:t>
            </w:r>
          </w:p>
        </w:tc>
        <w:tc>
          <w:tcPr>
            <w:tcW w:w="1971" w:type="dxa"/>
            <w:shd w:val="clear" w:color="auto" w:fill="auto"/>
          </w:tcPr>
          <w:p w:rsidR="00D5087F" w:rsidRPr="001F2E77" w:rsidRDefault="00004067" w:rsidP="00CA381D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</w:tbl>
    <w:p w:rsidR="00D5087F" w:rsidRDefault="00D5087F" w:rsidP="00205CF3">
      <w:pPr>
        <w:pStyle w:val="a7"/>
        <w:spacing w:line="276" w:lineRule="auto"/>
        <w:ind w:hanging="142"/>
      </w:pPr>
    </w:p>
    <w:p w:rsidR="00205CF3" w:rsidRDefault="00205CF3" w:rsidP="00205CF3">
      <w:pPr>
        <w:pStyle w:val="a7"/>
        <w:spacing w:line="276" w:lineRule="auto"/>
        <w:ind w:hanging="567"/>
      </w:pPr>
      <w:r w:rsidRPr="00205CF3">
        <w:rPr>
          <w:noProof/>
        </w:rPr>
        <w:drawing>
          <wp:inline distT="0" distB="0" distL="0" distR="0">
            <wp:extent cx="6675120" cy="3013710"/>
            <wp:effectExtent l="38100" t="19050" r="49530" b="3429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5CF3" w:rsidRDefault="00205CF3" w:rsidP="00D5087F">
      <w:pPr>
        <w:pStyle w:val="a7"/>
        <w:spacing w:line="276" w:lineRule="auto"/>
        <w:ind w:firstLine="360"/>
      </w:pPr>
    </w:p>
    <w:p w:rsidR="00D5087F" w:rsidRPr="00B42EEF" w:rsidRDefault="00D5087F" w:rsidP="00D5087F">
      <w:pPr>
        <w:pStyle w:val="a7"/>
        <w:spacing w:line="240" w:lineRule="auto"/>
        <w:jc w:val="left"/>
        <w:rPr>
          <w:b/>
          <w:i/>
          <w:sz w:val="24"/>
        </w:rPr>
      </w:pPr>
      <w:r w:rsidRPr="00B42EEF">
        <w:rPr>
          <w:b/>
          <w:i/>
        </w:rPr>
        <w:t>международные фестивали, конкурсы</w:t>
      </w:r>
      <w:r>
        <w:rPr>
          <w:b/>
          <w:i/>
        </w:rPr>
        <w:t>:</w:t>
      </w:r>
    </w:p>
    <w:tbl>
      <w:tblPr>
        <w:tblStyle w:val="af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134"/>
        <w:gridCol w:w="1134"/>
        <w:gridCol w:w="851"/>
        <w:gridCol w:w="1134"/>
        <w:gridCol w:w="1417"/>
      </w:tblGrid>
      <w:tr w:rsidR="00D5087F" w:rsidTr="00EB17CF">
        <w:trPr>
          <w:trHeight w:val="310"/>
        </w:trPr>
        <w:tc>
          <w:tcPr>
            <w:tcW w:w="3120" w:type="dxa"/>
            <w:vMerge w:val="restart"/>
          </w:tcPr>
          <w:p w:rsidR="00D5087F" w:rsidRPr="001A2C2D" w:rsidRDefault="00D5087F" w:rsidP="00CA381D">
            <w:pPr>
              <w:pStyle w:val="a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1417" w:type="dxa"/>
            <w:vMerge w:val="restart"/>
          </w:tcPr>
          <w:p w:rsidR="00D5087F" w:rsidRPr="001A2C2D" w:rsidRDefault="00D5087F" w:rsidP="00CA381D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0C2AE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119" w:type="dxa"/>
            <w:gridSpan w:val="3"/>
          </w:tcPr>
          <w:p w:rsidR="00D5087F" w:rsidRDefault="00D5087F" w:rsidP="00CA381D">
            <w:pPr>
              <w:pStyle w:val="a7"/>
              <w:spacing w:line="240" w:lineRule="auto"/>
              <w:ind w:right="-52"/>
              <w:jc w:val="center"/>
            </w:pPr>
            <w:r w:rsidRPr="001A2C2D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участник</w:t>
            </w:r>
            <w:r w:rsidRPr="001A2C2D">
              <w:rPr>
                <w:sz w:val="22"/>
                <w:szCs w:val="22"/>
              </w:rPr>
              <w:t>ов</w:t>
            </w:r>
          </w:p>
        </w:tc>
        <w:tc>
          <w:tcPr>
            <w:tcW w:w="1134" w:type="dxa"/>
            <w:vMerge w:val="restart"/>
          </w:tcPr>
          <w:p w:rsidR="00D5087F" w:rsidRPr="00654881" w:rsidRDefault="00D5087F" w:rsidP="00CA381D">
            <w:pPr>
              <w:pStyle w:val="a7"/>
              <w:spacing w:after="240" w:line="240" w:lineRule="auto"/>
              <w:rPr>
                <w:sz w:val="22"/>
                <w:szCs w:val="22"/>
              </w:rPr>
            </w:pPr>
            <w:r w:rsidRPr="00654881">
              <w:rPr>
                <w:sz w:val="22"/>
                <w:szCs w:val="22"/>
              </w:rPr>
              <w:t>лауреаты</w:t>
            </w:r>
          </w:p>
        </w:tc>
        <w:tc>
          <w:tcPr>
            <w:tcW w:w="1417" w:type="dxa"/>
            <w:vMerge w:val="restart"/>
          </w:tcPr>
          <w:p w:rsidR="00D5087F" w:rsidRPr="00654881" w:rsidRDefault="00D5087F" w:rsidP="00CA381D">
            <w:pPr>
              <w:pStyle w:val="a7"/>
              <w:spacing w:after="240" w:line="240" w:lineRule="auto"/>
              <w:rPr>
                <w:sz w:val="22"/>
                <w:szCs w:val="22"/>
              </w:rPr>
            </w:pPr>
            <w:r w:rsidRPr="00654881">
              <w:rPr>
                <w:sz w:val="22"/>
                <w:szCs w:val="22"/>
              </w:rPr>
              <w:t>дипломанты</w:t>
            </w:r>
          </w:p>
        </w:tc>
      </w:tr>
      <w:tr w:rsidR="00D5087F" w:rsidTr="00EB17CF">
        <w:trPr>
          <w:trHeight w:val="309"/>
        </w:trPr>
        <w:tc>
          <w:tcPr>
            <w:tcW w:w="3120" w:type="dxa"/>
            <w:vMerge/>
          </w:tcPr>
          <w:p w:rsidR="00D5087F" w:rsidRDefault="00D5087F" w:rsidP="00CA381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5087F" w:rsidRDefault="00D5087F" w:rsidP="00CA381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087F" w:rsidRPr="001A2C2D" w:rsidRDefault="00D5087F" w:rsidP="00CA381D">
            <w:pPr>
              <w:pStyle w:val="a7"/>
              <w:spacing w:line="240" w:lineRule="auto"/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солисты</w:t>
            </w:r>
          </w:p>
        </w:tc>
        <w:tc>
          <w:tcPr>
            <w:tcW w:w="1134" w:type="dxa"/>
          </w:tcPr>
          <w:p w:rsidR="00D5087F" w:rsidRPr="00EB17CF" w:rsidRDefault="00D5087F" w:rsidP="00CA381D">
            <w:pPr>
              <w:pStyle w:val="a7"/>
              <w:spacing w:line="240" w:lineRule="auto"/>
              <w:ind w:right="-52"/>
              <w:rPr>
                <w:sz w:val="20"/>
                <w:szCs w:val="20"/>
              </w:rPr>
            </w:pPr>
            <w:r w:rsidRPr="00EB17CF">
              <w:rPr>
                <w:sz w:val="20"/>
                <w:szCs w:val="20"/>
              </w:rPr>
              <w:t>коллектив</w:t>
            </w:r>
          </w:p>
        </w:tc>
        <w:tc>
          <w:tcPr>
            <w:tcW w:w="851" w:type="dxa"/>
          </w:tcPr>
          <w:p w:rsidR="00D5087F" w:rsidRPr="001A2C2D" w:rsidRDefault="00D5087F" w:rsidP="00CA381D">
            <w:pPr>
              <w:pStyle w:val="a7"/>
              <w:spacing w:line="240" w:lineRule="auto"/>
              <w:ind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</w:tcPr>
          <w:p w:rsidR="00D5087F" w:rsidRDefault="00D5087F" w:rsidP="00CA381D">
            <w:pPr>
              <w:pStyle w:val="a7"/>
              <w:spacing w:after="240" w:line="240" w:lineRule="auto"/>
            </w:pPr>
          </w:p>
        </w:tc>
        <w:tc>
          <w:tcPr>
            <w:tcW w:w="1417" w:type="dxa"/>
            <w:vMerge/>
          </w:tcPr>
          <w:p w:rsidR="00D5087F" w:rsidRDefault="00D5087F" w:rsidP="00CA381D">
            <w:pPr>
              <w:pStyle w:val="a7"/>
              <w:spacing w:after="240" w:line="240" w:lineRule="auto"/>
            </w:pPr>
          </w:p>
        </w:tc>
      </w:tr>
      <w:tr w:rsidR="00D5087F" w:rsidTr="00EB17CF">
        <w:tc>
          <w:tcPr>
            <w:tcW w:w="3120" w:type="dxa"/>
          </w:tcPr>
          <w:p w:rsidR="001E5F3A" w:rsidRDefault="001E5F3A" w:rsidP="001E5F3A">
            <w:pPr>
              <w:tabs>
                <w:tab w:val="left" w:pos="1092"/>
              </w:tabs>
            </w:pPr>
            <w:r>
              <w:t>Международный конкурс</w:t>
            </w:r>
          </w:p>
          <w:p w:rsidR="00D5087F" w:rsidRDefault="001E5F3A" w:rsidP="00DD47D5">
            <w:pPr>
              <w:tabs>
                <w:tab w:val="left" w:pos="1092"/>
              </w:tabs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>
              <w:rPr>
                <w:b/>
                <w:i/>
                <w:lang w:val="en-US"/>
              </w:rPr>
              <w:t>GOLDEN</w:t>
            </w:r>
            <w:r w:rsidRPr="007E2DD9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TALENTS</w:t>
            </w:r>
            <w:r>
              <w:rPr>
                <w:b/>
                <w:i/>
              </w:rPr>
              <w:t>»</w:t>
            </w:r>
          </w:p>
          <w:p w:rsidR="009F6C4F" w:rsidRPr="00804FFA" w:rsidRDefault="009F6C4F" w:rsidP="00DD47D5">
            <w:pPr>
              <w:tabs>
                <w:tab w:val="left" w:pos="1092"/>
              </w:tabs>
            </w:pPr>
          </w:p>
        </w:tc>
        <w:tc>
          <w:tcPr>
            <w:tcW w:w="1417" w:type="dxa"/>
          </w:tcPr>
          <w:p w:rsidR="00D5087F" w:rsidRPr="00804FFA" w:rsidRDefault="001E5F3A" w:rsidP="00DD47D5">
            <w:pPr>
              <w:ind w:right="-108"/>
              <w:jc w:val="center"/>
            </w:pPr>
            <w:r>
              <w:t>г. Калуга 22.01.2017г</w:t>
            </w:r>
            <w:r w:rsidR="00DD47D5">
              <w:t>.</w:t>
            </w:r>
          </w:p>
        </w:tc>
        <w:tc>
          <w:tcPr>
            <w:tcW w:w="1134" w:type="dxa"/>
          </w:tcPr>
          <w:p w:rsidR="00D5087F" w:rsidRPr="00804FFA" w:rsidRDefault="001E5F3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5087F" w:rsidRPr="00804FFA" w:rsidRDefault="001E5F3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5087F" w:rsidRPr="00804FFA" w:rsidRDefault="00D34986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D5087F" w:rsidRPr="00804FFA" w:rsidRDefault="001E5F3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D5087F" w:rsidRPr="00804FFA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</w:tr>
      <w:tr w:rsidR="00D5087F" w:rsidTr="00EB17CF">
        <w:tc>
          <w:tcPr>
            <w:tcW w:w="3120" w:type="dxa"/>
          </w:tcPr>
          <w:p w:rsidR="00DD47D5" w:rsidRDefault="00DD47D5" w:rsidP="00DD47D5">
            <w:pPr>
              <w:tabs>
                <w:tab w:val="left" w:pos="1092"/>
              </w:tabs>
            </w:pPr>
            <w:r>
              <w:t>Международный конкурс</w:t>
            </w:r>
          </w:p>
          <w:p w:rsidR="00DD47D5" w:rsidRDefault="00DD47D5" w:rsidP="00DD47D5">
            <w:pPr>
              <w:tabs>
                <w:tab w:val="left" w:pos="1092"/>
              </w:tabs>
            </w:pPr>
            <w:r>
              <w:t>дарований и талантов</w:t>
            </w:r>
          </w:p>
          <w:p w:rsidR="00D5087F" w:rsidRDefault="00DD47D5" w:rsidP="001B664A">
            <w:pPr>
              <w:tabs>
                <w:tab w:val="left" w:pos="1092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«Ветер перемен»</w:t>
            </w:r>
          </w:p>
          <w:p w:rsidR="009F6C4F" w:rsidRDefault="009F6C4F" w:rsidP="001B664A">
            <w:pPr>
              <w:tabs>
                <w:tab w:val="left" w:pos="1092"/>
              </w:tabs>
            </w:pPr>
          </w:p>
        </w:tc>
        <w:tc>
          <w:tcPr>
            <w:tcW w:w="1417" w:type="dxa"/>
          </w:tcPr>
          <w:p w:rsidR="00D5087F" w:rsidRPr="00C22795" w:rsidRDefault="00DD47D5" w:rsidP="00DD47D5">
            <w:pPr>
              <w:pStyle w:val="a7"/>
              <w:spacing w:after="240" w:line="240" w:lineRule="auto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г. Брянск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lastRenderedPageBreak/>
              <w:t>04.02.2017г.</w:t>
            </w:r>
          </w:p>
        </w:tc>
        <w:tc>
          <w:tcPr>
            <w:tcW w:w="1134" w:type="dxa"/>
          </w:tcPr>
          <w:p w:rsidR="00D5087F" w:rsidRPr="004D24BF" w:rsidRDefault="00DD47D5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D5087F" w:rsidRPr="004D24BF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5087F" w:rsidRPr="004D24BF" w:rsidRDefault="00DD47D5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</w:tcPr>
          <w:p w:rsidR="00D5087F" w:rsidRPr="004D24BF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5087F" w:rsidRPr="004D24BF" w:rsidRDefault="002D7841" w:rsidP="00DD47D5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5087F" w:rsidTr="00EB17CF">
        <w:tc>
          <w:tcPr>
            <w:tcW w:w="3120" w:type="dxa"/>
          </w:tcPr>
          <w:p w:rsidR="00EB17CF" w:rsidRDefault="00EB17CF" w:rsidP="007849B4">
            <w:pPr>
              <w:tabs>
                <w:tab w:val="left" w:pos="1092"/>
              </w:tabs>
              <w:ind w:right="-108"/>
            </w:pPr>
            <w:r>
              <w:rPr>
                <w:lang w:val="en-US"/>
              </w:rPr>
              <w:t>IV</w:t>
            </w:r>
            <w:r w:rsidRPr="00B30F4D">
              <w:t xml:space="preserve"> </w:t>
            </w:r>
            <w:r>
              <w:t>Международный конкурс</w:t>
            </w:r>
          </w:p>
          <w:p w:rsidR="00D5087F" w:rsidRDefault="00EB17CF" w:rsidP="00EB17CF">
            <w:pPr>
              <w:pStyle w:val="a7"/>
              <w:spacing w:after="240" w:line="240" w:lineRule="auto"/>
            </w:pPr>
            <w:r w:rsidRPr="00B30F4D">
              <w:rPr>
                <w:b/>
                <w:i/>
                <w:sz w:val="24"/>
              </w:rPr>
              <w:t>“</w:t>
            </w:r>
            <w:proofErr w:type="spellStart"/>
            <w:r>
              <w:rPr>
                <w:b/>
                <w:i/>
                <w:sz w:val="24"/>
              </w:rPr>
              <w:t>Дняпровские</w:t>
            </w:r>
            <w:proofErr w:type="spellEnd"/>
            <w:r>
              <w:rPr>
                <w:b/>
                <w:i/>
                <w:sz w:val="24"/>
              </w:rPr>
              <w:t xml:space="preserve"> хвали»</w:t>
            </w:r>
          </w:p>
        </w:tc>
        <w:tc>
          <w:tcPr>
            <w:tcW w:w="1417" w:type="dxa"/>
          </w:tcPr>
          <w:p w:rsidR="00A33EB4" w:rsidRDefault="00A33EB4" w:rsidP="00A33EB4">
            <w:pPr>
              <w:tabs>
                <w:tab w:val="left" w:pos="1092"/>
              </w:tabs>
            </w:pPr>
            <w:r>
              <w:t>г. Могилёв</w:t>
            </w:r>
          </w:p>
          <w:p w:rsidR="00D5087F" w:rsidRDefault="00A33EB4" w:rsidP="00A33EB4">
            <w:pPr>
              <w:pStyle w:val="a7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Беларусь</w:t>
            </w:r>
          </w:p>
          <w:p w:rsidR="00A33EB4" w:rsidRPr="00CE6839" w:rsidRDefault="00A33EB4" w:rsidP="007849B4">
            <w:pPr>
              <w:pStyle w:val="a7"/>
              <w:spacing w:line="240" w:lineRule="auto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18.02.2017г</w:t>
            </w:r>
            <w:r w:rsidR="007849B4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D5087F" w:rsidRPr="006F2BA8" w:rsidRDefault="00A33EB4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5087F" w:rsidRPr="006F2BA8" w:rsidRDefault="00A33EB4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5087F" w:rsidRPr="006F2BA8" w:rsidRDefault="00C33A1E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D5087F" w:rsidRPr="006F2BA8" w:rsidRDefault="007849B4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D5087F" w:rsidRPr="006F2BA8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</w:tr>
      <w:tr w:rsidR="00D5087F" w:rsidTr="00EB17CF">
        <w:tc>
          <w:tcPr>
            <w:tcW w:w="3120" w:type="dxa"/>
          </w:tcPr>
          <w:p w:rsidR="00C71CE2" w:rsidRDefault="00C71CE2" w:rsidP="00C71CE2">
            <w:pPr>
              <w:tabs>
                <w:tab w:val="left" w:pos="1092"/>
              </w:tabs>
            </w:pPr>
            <w:r>
              <w:t>Международный конкурс</w:t>
            </w:r>
          </w:p>
          <w:p w:rsidR="00D5087F" w:rsidRDefault="00C71CE2" w:rsidP="001B664A">
            <w:pPr>
              <w:tabs>
                <w:tab w:val="left" w:pos="1092"/>
              </w:tabs>
              <w:rPr>
                <w:b/>
                <w:i/>
              </w:rPr>
            </w:pPr>
            <w:r>
              <w:rPr>
                <w:b/>
                <w:i/>
              </w:rPr>
              <w:t>«Звёзды нового века»</w:t>
            </w:r>
          </w:p>
          <w:p w:rsidR="009F6C4F" w:rsidRPr="00804FFA" w:rsidRDefault="009F6C4F" w:rsidP="001B664A">
            <w:pPr>
              <w:tabs>
                <w:tab w:val="left" w:pos="1092"/>
              </w:tabs>
            </w:pPr>
          </w:p>
        </w:tc>
        <w:tc>
          <w:tcPr>
            <w:tcW w:w="1417" w:type="dxa"/>
          </w:tcPr>
          <w:p w:rsidR="00D5087F" w:rsidRDefault="00C71CE2" w:rsidP="00CA381D">
            <w:pPr>
              <w:ind w:left="-108"/>
              <w:jc w:val="center"/>
            </w:pPr>
            <w:r>
              <w:t>г. Брянск</w:t>
            </w:r>
          </w:p>
          <w:p w:rsidR="00D5087F" w:rsidRPr="007C1475" w:rsidRDefault="00C71CE2" w:rsidP="00C71CE2">
            <w:pPr>
              <w:pStyle w:val="a7"/>
              <w:spacing w:line="240" w:lineRule="auto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25.02.2017г.</w:t>
            </w:r>
          </w:p>
        </w:tc>
        <w:tc>
          <w:tcPr>
            <w:tcW w:w="1134" w:type="dxa"/>
          </w:tcPr>
          <w:p w:rsidR="00D5087F" w:rsidRPr="00804FFA" w:rsidRDefault="00C71CE2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5087F" w:rsidRPr="00804FFA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5087F" w:rsidRPr="00804FFA" w:rsidRDefault="00C71CE2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5087F" w:rsidRPr="00804FFA" w:rsidRDefault="00C71CE2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5087F" w:rsidRPr="00804FFA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</w:tr>
      <w:tr w:rsidR="00D5087F" w:rsidTr="00EB17CF">
        <w:tc>
          <w:tcPr>
            <w:tcW w:w="3120" w:type="dxa"/>
          </w:tcPr>
          <w:p w:rsidR="00D84636" w:rsidRPr="0031393B" w:rsidRDefault="00D84636" w:rsidP="00D84636">
            <w:pPr>
              <w:tabs>
                <w:tab w:val="left" w:pos="1092"/>
              </w:tabs>
              <w:ind w:right="-108"/>
            </w:pPr>
            <w:r>
              <w:rPr>
                <w:lang w:val="en-US"/>
              </w:rPr>
              <w:t>VI</w:t>
            </w:r>
            <w:r w:rsidRPr="0031393B">
              <w:t xml:space="preserve"> </w:t>
            </w:r>
            <w:r>
              <w:t>Международный конкурс</w:t>
            </w:r>
            <w:r w:rsidRPr="0031393B">
              <w:t>-фестиваль музыкально-художественного творчества</w:t>
            </w:r>
          </w:p>
          <w:p w:rsidR="00D5087F" w:rsidRDefault="00D84636" w:rsidP="001B664A">
            <w:pPr>
              <w:tabs>
                <w:tab w:val="left" w:pos="1092"/>
              </w:tabs>
              <w:rPr>
                <w:b/>
                <w:i/>
              </w:rPr>
            </w:pPr>
            <w:r>
              <w:rPr>
                <w:b/>
                <w:i/>
              </w:rPr>
              <w:t>«Восточная сказка»</w:t>
            </w:r>
          </w:p>
          <w:p w:rsidR="009F6C4F" w:rsidRPr="00804FFA" w:rsidRDefault="009F6C4F" w:rsidP="001B664A">
            <w:pPr>
              <w:tabs>
                <w:tab w:val="left" w:pos="1092"/>
              </w:tabs>
            </w:pPr>
          </w:p>
        </w:tc>
        <w:tc>
          <w:tcPr>
            <w:tcW w:w="1417" w:type="dxa"/>
          </w:tcPr>
          <w:p w:rsidR="00D84636" w:rsidRDefault="00D84636" w:rsidP="00D84636">
            <w:pPr>
              <w:tabs>
                <w:tab w:val="left" w:pos="1092"/>
              </w:tabs>
              <w:jc w:val="center"/>
            </w:pPr>
            <w:r>
              <w:t>г. Казань</w:t>
            </w:r>
          </w:p>
          <w:p w:rsidR="00D84636" w:rsidRDefault="00D84636" w:rsidP="00D84636">
            <w:pPr>
              <w:jc w:val="center"/>
            </w:pPr>
            <w:r>
              <w:t>02-05.03.</w:t>
            </w:r>
          </w:p>
          <w:p w:rsidR="00D5087F" w:rsidRPr="00804FFA" w:rsidRDefault="00D84636" w:rsidP="00D84636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1134" w:type="dxa"/>
          </w:tcPr>
          <w:p w:rsidR="00D5087F" w:rsidRPr="00804FFA" w:rsidRDefault="00D84636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5087F" w:rsidRPr="00804FFA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5087F" w:rsidRPr="00804FFA" w:rsidRDefault="00D84636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5087F" w:rsidRPr="00804FFA" w:rsidRDefault="00D84636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5087F" w:rsidRPr="00804FFA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</w:tr>
      <w:tr w:rsidR="00D5087F" w:rsidTr="00EB17CF">
        <w:tc>
          <w:tcPr>
            <w:tcW w:w="3120" w:type="dxa"/>
          </w:tcPr>
          <w:p w:rsidR="00D5087F" w:rsidRDefault="001B664A" w:rsidP="00205CF3">
            <w:pPr>
              <w:tabs>
                <w:tab w:val="left" w:pos="1092"/>
              </w:tabs>
              <w:rPr>
                <w:b/>
                <w:i/>
              </w:rPr>
            </w:pPr>
            <w:r>
              <w:rPr>
                <w:lang w:val="en-US"/>
              </w:rPr>
              <w:t>VII</w:t>
            </w:r>
            <w:r>
              <w:t xml:space="preserve"> Международный фестиваль-конкурс </w:t>
            </w:r>
            <w:r>
              <w:rPr>
                <w:b/>
                <w:i/>
              </w:rPr>
              <w:t>«Славянский хоровод»</w:t>
            </w:r>
          </w:p>
          <w:p w:rsidR="009F6C4F" w:rsidRPr="00F42D00" w:rsidRDefault="009F6C4F" w:rsidP="00205CF3">
            <w:pPr>
              <w:tabs>
                <w:tab w:val="left" w:pos="1092"/>
              </w:tabs>
            </w:pPr>
          </w:p>
        </w:tc>
        <w:tc>
          <w:tcPr>
            <w:tcW w:w="1417" w:type="dxa"/>
          </w:tcPr>
          <w:p w:rsidR="001B664A" w:rsidRDefault="001B664A" w:rsidP="001B664A">
            <w:pPr>
              <w:tabs>
                <w:tab w:val="left" w:pos="1309"/>
              </w:tabs>
            </w:pPr>
            <w:r>
              <w:t xml:space="preserve">г. </w:t>
            </w:r>
            <w:r w:rsidRPr="001B664A">
              <w:rPr>
                <w:sz w:val="22"/>
                <w:szCs w:val="22"/>
              </w:rPr>
              <w:t>Смоленск</w:t>
            </w:r>
          </w:p>
          <w:p w:rsidR="00D5087F" w:rsidRPr="00693AC9" w:rsidRDefault="001B664A" w:rsidP="00CA38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19.03.2017г.</w:t>
            </w:r>
          </w:p>
        </w:tc>
        <w:tc>
          <w:tcPr>
            <w:tcW w:w="1134" w:type="dxa"/>
          </w:tcPr>
          <w:p w:rsidR="00D5087F" w:rsidRDefault="001B664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D5087F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5087F" w:rsidRDefault="001B664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D5087F" w:rsidRDefault="001B664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D5087F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0BF1" w:rsidTr="00EB17CF">
        <w:tc>
          <w:tcPr>
            <w:tcW w:w="3120" w:type="dxa"/>
          </w:tcPr>
          <w:p w:rsidR="00B80BF1" w:rsidRDefault="00B80BF1" w:rsidP="001B664A">
            <w:pPr>
              <w:tabs>
                <w:tab w:val="left" w:pos="1092"/>
              </w:tabs>
              <w:rPr>
                <w:b/>
                <w:i/>
              </w:rPr>
            </w:pPr>
            <w:r>
              <w:rPr>
                <w:lang w:val="en-US"/>
              </w:rPr>
              <w:t>XI</w:t>
            </w:r>
            <w:r>
              <w:t xml:space="preserve"> Международный конкурс исполнителей эстрадной, джазовой и классической музыки</w:t>
            </w:r>
            <w:r>
              <w:rPr>
                <w:b/>
                <w:i/>
              </w:rPr>
              <w:t xml:space="preserve"> «Хрустальная лира»</w:t>
            </w:r>
          </w:p>
          <w:p w:rsidR="009F6C4F" w:rsidRPr="00B80BF1" w:rsidRDefault="009F6C4F" w:rsidP="001B664A">
            <w:pPr>
              <w:tabs>
                <w:tab w:val="left" w:pos="1092"/>
              </w:tabs>
            </w:pPr>
          </w:p>
        </w:tc>
        <w:tc>
          <w:tcPr>
            <w:tcW w:w="1417" w:type="dxa"/>
          </w:tcPr>
          <w:p w:rsidR="00B80BF1" w:rsidRDefault="00B80BF1" w:rsidP="00B80BF1">
            <w:pPr>
              <w:tabs>
                <w:tab w:val="left" w:pos="1309"/>
              </w:tabs>
              <w:rPr>
                <w:sz w:val="22"/>
                <w:szCs w:val="22"/>
              </w:rPr>
            </w:pPr>
            <w:r>
              <w:t xml:space="preserve">г. </w:t>
            </w:r>
            <w:r w:rsidRPr="001B664A">
              <w:rPr>
                <w:sz w:val="22"/>
                <w:szCs w:val="22"/>
              </w:rPr>
              <w:t>Смоленск</w:t>
            </w:r>
          </w:p>
          <w:p w:rsidR="00B80BF1" w:rsidRDefault="00B80BF1" w:rsidP="00B80BF1">
            <w:pPr>
              <w:tabs>
                <w:tab w:val="left" w:pos="1309"/>
              </w:tabs>
              <w:ind w:right="-108"/>
            </w:pPr>
            <w:r>
              <w:t>19.03.2017г.</w:t>
            </w:r>
          </w:p>
          <w:p w:rsidR="00B80BF1" w:rsidRDefault="00B80BF1" w:rsidP="00B80BF1">
            <w:pPr>
              <w:tabs>
                <w:tab w:val="left" w:pos="1092"/>
              </w:tabs>
            </w:pPr>
          </w:p>
          <w:p w:rsidR="00B80BF1" w:rsidRDefault="00B80BF1" w:rsidP="001B664A">
            <w:pPr>
              <w:tabs>
                <w:tab w:val="left" w:pos="1309"/>
              </w:tabs>
            </w:pPr>
          </w:p>
        </w:tc>
        <w:tc>
          <w:tcPr>
            <w:tcW w:w="1134" w:type="dxa"/>
          </w:tcPr>
          <w:p w:rsidR="00B80BF1" w:rsidRDefault="00B80BF1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B80BF1" w:rsidRDefault="00B80BF1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80BF1" w:rsidRDefault="00B80BF1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B80BF1" w:rsidRDefault="00B80BF1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B80BF1" w:rsidRDefault="00B80BF1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71C5" w:rsidTr="00EB17CF">
        <w:tc>
          <w:tcPr>
            <w:tcW w:w="3120" w:type="dxa"/>
          </w:tcPr>
          <w:p w:rsidR="00C871C5" w:rsidRDefault="00C871C5" w:rsidP="00C871C5">
            <w:pPr>
              <w:tabs>
                <w:tab w:val="left" w:pos="1092"/>
              </w:tabs>
              <w:ind w:firstLine="34"/>
            </w:pPr>
            <w:r w:rsidRPr="00421577">
              <w:rPr>
                <w:lang w:val="en-US"/>
              </w:rPr>
              <w:t>XII</w:t>
            </w:r>
            <w:r w:rsidRPr="00421577">
              <w:t xml:space="preserve"> Международный </w:t>
            </w:r>
          </w:p>
          <w:p w:rsidR="00C871C5" w:rsidRDefault="00C871C5" w:rsidP="00C871C5">
            <w:pPr>
              <w:tabs>
                <w:tab w:val="left" w:pos="1092"/>
              </w:tabs>
              <w:ind w:firstLine="34"/>
            </w:pPr>
            <w:r w:rsidRPr="00421577">
              <w:t>им. Н.Н. Калинина открытый Детский Конкурс</w:t>
            </w:r>
            <w:r w:rsidRPr="00421577">
              <w:rPr>
                <w:b/>
                <w:i/>
              </w:rPr>
              <w:t xml:space="preserve"> </w:t>
            </w:r>
            <w:r w:rsidRPr="00421577">
              <w:t xml:space="preserve">исполнителей на народных инструментах и вокалистов </w:t>
            </w:r>
            <w:r w:rsidRPr="00421577">
              <w:rPr>
                <w:b/>
                <w:i/>
              </w:rPr>
              <w:t>«Метелица»</w:t>
            </w:r>
            <w:r w:rsidRPr="00421577">
              <w:t xml:space="preserve"> </w:t>
            </w:r>
          </w:p>
          <w:p w:rsidR="009F6C4F" w:rsidRPr="00C871C5" w:rsidRDefault="009F6C4F" w:rsidP="00C871C5">
            <w:pPr>
              <w:tabs>
                <w:tab w:val="left" w:pos="1092"/>
              </w:tabs>
              <w:ind w:firstLine="34"/>
            </w:pPr>
          </w:p>
        </w:tc>
        <w:tc>
          <w:tcPr>
            <w:tcW w:w="1417" w:type="dxa"/>
          </w:tcPr>
          <w:p w:rsidR="00C871C5" w:rsidRDefault="00C871C5" w:rsidP="00C871C5">
            <w:pPr>
              <w:tabs>
                <w:tab w:val="left" w:pos="1309"/>
              </w:tabs>
              <w:jc w:val="center"/>
              <w:rPr>
                <w:sz w:val="22"/>
              </w:rPr>
            </w:pPr>
            <w:r w:rsidRPr="00421577">
              <w:rPr>
                <w:sz w:val="22"/>
              </w:rPr>
              <w:t>г. Санкт-Петербург</w:t>
            </w:r>
          </w:p>
          <w:p w:rsidR="00C871C5" w:rsidRDefault="00C871C5" w:rsidP="00C871C5">
            <w:pPr>
              <w:tabs>
                <w:tab w:val="left" w:pos="1309"/>
              </w:tabs>
              <w:jc w:val="center"/>
            </w:pPr>
            <w:r>
              <w:rPr>
                <w:sz w:val="22"/>
              </w:rPr>
              <w:t>28.03.</w:t>
            </w:r>
            <w:r w:rsidRPr="00421577">
              <w:rPr>
                <w:sz w:val="22"/>
              </w:rPr>
              <w:t xml:space="preserve"> 2017г.</w:t>
            </w:r>
          </w:p>
        </w:tc>
        <w:tc>
          <w:tcPr>
            <w:tcW w:w="1134" w:type="dxa"/>
          </w:tcPr>
          <w:p w:rsidR="00C871C5" w:rsidRDefault="00824895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C871C5" w:rsidRDefault="00C871C5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871C5" w:rsidRDefault="00824895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C871C5" w:rsidRDefault="00824895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C871C5" w:rsidRDefault="00C871C5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</w:tr>
      <w:tr w:rsidR="00347C91" w:rsidTr="00EB17CF">
        <w:tc>
          <w:tcPr>
            <w:tcW w:w="3120" w:type="dxa"/>
          </w:tcPr>
          <w:p w:rsidR="00347C91" w:rsidRDefault="00347C91" w:rsidP="00C871C5">
            <w:pPr>
              <w:tabs>
                <w:tab w:val="left" w:pos="1092"/>
              </w:tabs>
              <w:ind w:firstLine="34"/>
              <w:rPr>
                <w:b/>
                <w:i/>
              </w:rPr>
            </w:pPr>
            <w:r w:rsidRPr="00E37E28">
              <w:rPr>
                <w:lang w:val="en-US"/>
              </w:rPr>
              <w:t>IV</w:t>
            </w:r>
            <w:r w:rsidRPr="00E37E28">
              <w:t xml:space="preserve"> Международный фестиваль</w:t>
            </w:r>
            <w:r>
              <w:t xml:space="preserve"> </w:t>
            </w:r>
            <w:r w:rsidRPr="00E37E28">
              <w:t xml:space="preserve">-конкурс, посвященный памяти Заслуженного артиста РСФСР, баяниста, уроженца </w:t>
            </w:r>
            <w:proofErr w:type="spellStart"/>
            <w:r w:rsidRPr="00E37E28">
              <w:t>Шумячского</w:t>
            </w:r>
            <w:proofErr w:type="spellEnd"/>
            <w:r w:rsidRPr="00E37E28">
              <w:t xml:space="preserve"> района С.К. Привалова </w:t>
            </w:r>
            <w:r w:rsidRPr="00E37E28">
              <w:rPr>
                <w:b/>
                <w:i/>
              </w:rPr>
              <w:t>«Встречаем друзей»</w:t>
            </w:r>
          </w:p>
          <w:p w:rsidR="009F6C4F" w:rsidRPr="00347C91" w:rsidRDefault="009F6C4F" w:rsidP="00C871C5">
            <w:pPr>
              <w:tabs>
                <w:tab w:val="left" w:pos="1092"/>
              </w:tabs>
              <w:ind w:firstLine="34"/>
            </w:pPr>
          </w:p>
        </w:tc>
        <w:tc>
          <w:tcPr>
            <w:tcW w:w="1417" w:type="dxa"/>
          </w:tcPr>
          <w:p w:rsidR="00347C91" w:rsidRDefault="00347C91" w:rsidP="00C871C5">
            <w:pPr>
              <w:tabs>
                <w:tab w:val="left" w:pos="1309"/>
              </w:tabs>
              <w:jc w:val="center"/>
            </w:pPr>
            <w:r>
              <w:t>п. Шумячи</w:t>
            </w:r>
          </w:p>
          <w:p w:rsidR="00347C91" w:rsidRPr="00347C91" w:rsidRDefault="00347C91" w:rsidP="00347C91">
            <w:pPr>
              <w:tabs>
                <w:tab w:val="left" w:pos="1309"/>
              </w:tabs>
              <w:jc w:val="center"/>
              <w:rPr>
                <w:sz w:val="22"/>
                <w:szCs w:val="22"/>
              </w:rPr>
            </w:pPr>
            <w:r w:rsidRPr="00347C91">
              <w:rPr>
                <w:sz w:val="22"/>
                <w:szCs w:val="22"/>
              </w:rPr>
              <w:t>28.03.2017г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47C91" w:rsidRDefault="00347C91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347C91" w:rsidRDefault="00347C91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347C91" w:rsidRDefault="00347C91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347C91" w:rsidRDefault="00347C91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47C91" w:rsidRDefault="00347C91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7C91" w:rsidTr="00EB17CF">
        <w:tc>
          <w:tcPr>
            <w:tcW w:w="3120" w:type="dxa"/>
          </w:tcPr>
          <w:p w:rsidR="00D22406" w:rsidRPr="00312D2C" w:rsidRDefault="00D22406" w:rsidP="00D22406">
            <w:pPr>
              <w:tabs>
                <w:tab w:val="left" w:pos="1092"/>
              </w:tabs>
              <w:ind w:firstLine="34"/>
              <w:rPr>
                <w:b/>
                <w:i/>
              </w:rPr>
            </w:pPr>
            <w:r w:rsidRPr="00312D2C">
              <w:rPr>
                <w:lang w:val="en-US"/>
              </w:rPr>
              <w:t>V</w:t>
            </w:r>
            <w:r w:rsidRPr="00312D2C">
              <w:t xml:space="preserve"> Международный конкурс   </w:t>
            </w:r>
            <w:r w:rsidRPr="00312D2C">
              <w:rPr>
                <w:b/>
                <w:i/>
              </w:rPr>
              <w:t>«</w:t>
            </w:r>
            <w:r w:rsidRPr="00312D2C">
              <w:rPr>
                <w:b/>
                <w:i/>
                <w:lang w:val="en-US"/>
              </w:rPr>
              <w:t>Avanti</w:t>
            </w:r>
            <w:r w:rsidRPr="00312D2C">
              <w:rPr>
                <w:b/>
                <w:i/>
              </w:rPr>
              <w:t>»</w:t>
            </w:r>
          </w:p>
          <w:p w:rsidR="00347C91" w:rsidRPr="00347C91" w:rsidRDefault="00347C91" w:rsidP="00C871C5">
            <w:pPr>
              <w:tabs>
                <w:tab w:val="left" w:pos="1092"/>
              </w:tabs>
              <w:ind w:firstLine="34"/>
            </w:pPr>
          </w:p>
        </w:tc>
        <w:tc>
          <w:tcPr>
            <w:tcW w:w="1417" w:type="dxa"/>
          </w:tcPr>
          <w:p w:rsidR="00347C91" w:rsidRDefault="00D22406" w:rsidP="00C871C5">
            <w:pPr>
              <w:tabs>
                <w:tab w:val="left" w:pos="1309"/>
              </w:tabs>
              <w:jc w:val="center"/>
            </w:pPr>
            <w:proofErr w:type="spellStart"/>
            <w:r>
              <w:t>г.М</w:t>
            </w:r>
            <w:r>
              <w:rPr>
                <w:lang w:val="en-US"/>
              </w:rPr>
              <w:t>инск</w:t>
            </w:r>
            <w:proofErr w:type="spellEnd"/>
            <w:r>
              <w:t xml:space="preserve">  </w:t>
            </w:r>
          </w:p>
          <w:p w:rsidR="00D22406" w:rsidRPr="00421577" w:rsidRDefault="00D22406" w:rsidP="00C871C5">
            <w:pPr>
              <w:tabs>
                <w:tab w:val="left" w:pos="1309"/>
              </w:tabs>
              <w:jc w:val="center"/>
              <w:rPr>
                <w:sz w:val="22"/>
              </w:rPr>
            </w:pPr>
            <w:r>
              <w:t>апрель 2017г.</w:t>
            </w:r>
          </w:p>
        </w:tc>
        <w:tc>
          <w:tcPr>
            <w:tcW w:w="1134" w:type="dxa"/>
          </w:tcPr>
          <w:p w:rsidR="00347C91" w:rsidRDefault="00D22406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47C91" w:rsidRDefault="00D22406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347C91" w:rsidRDefault="00D22406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347C91" w:rsidRDefault="00D22406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347C91" w:rsidRDefault="00347C91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</w:tr>
      <w:tr w:rsidR="006B516A" w:rsidTr="00EB17CF">
        <w:tc>
          <w:tcPr>
            <w:tcW w:w="3120" w:type="dxa"/>
          </w:tcPr>
          <w:p w:rsidR="006B516A" w:rsidRDefault="006B516A" w:rsidP="006B516A">
            <w:pPr>
              <w:tabs>
                <w:tab w:val="left" w:pos="1092"/>
              </w:tabs>
              <w:ind w:firstLine="34"/>
              <w:rPr>
                <w:b/>
                <w:i/>
              </w:rPr>
            </w:pPr>
            <w:r w:rsidRPr="00883BA2">
              <w:rPr>
                <w:lang w:val="en-US"/>
              </w:rPr>
              <w:t>III</w:t>
            </w:r>
            <w:r w:rsidRPr="00883BA2">
              <w:t xml:space="preserve"> Международный конкурс инструментального и вокального творчества </w:t>
            </w:r>
            <w:r w:rsidRPr="00883BA2">
              <w:rPr>
                <w:b/>
                <w:i/>
              </w:rPr>
              <w:t>«Славься, Глинка</w:t>
            </w:r>
            <w:proofErr w:type="gramStart"/>
            <w:r w:rsidRPr="00883BA2">
              <w:rPr>
                <w:b/>
                <w:i/>
              </w:rPr>
              <w:t>!»</w:t>
            </w:r>
            <w:proofErr w:type="gramEnd"/>
          </w:p>
          <w:p w:rsidR="009F6C4F" w:rsidRPr="006B516A" w:rsidRDefault="009F6C4F" w:rsidP="006B516A">
            <w:pPr>
              <w:tabs>
                <w:tab w:val="left" w:pos="1092"/>
              </w:tabs>
              <w:ind w:firstLine="34"/>
            </w:pPr>
          </w:p>
        </w:tc>
        <w:tc>
          <w:tcPr>
            <w:tcW w:w="1417" w:type="dxa"/>
          </w:tcPr>
          <w:p w:rsidR="006B516A" w:rsidRDefault="006B516A" w:rsidP="00C871C5">
            <w:pPr>
              <w:tabs>
                <w:tab w:val="left" w:pos="1309"/>
              </w:tabs>
              <w:jc w:val="center"/>
              <w:rPr>
                <w:sz w:val="22"/>
                <w:szCs w:val="22"/>
              </w:rPr>
            </w:pPr>
            <w:r>
              <w:t xml:space="preserve">г. </w:t>
            </w:r>
            <w:r w:rsidRPr="006B516A">
              <w:rPr>
                <w:sz w:val="22"/>
                <w:szCs w:val="22"/>
              </w:rPr>
              <w:t>Смоленск</w:t>
            </w:r>
          </w:p>
          <w:p w:rsidR="006B516A" w:rsidRPr="006B516A" w:rsidRDefault="006B516A" w:rsidP="006B516A">
            <w:pPr>
              <w:tabs>
                <w:tab w:val="left" w:pos="1309"/>
              </w:tabs>
              <w:jc w:val="center"/>
              <w:rPr>
                <w:sz w:val="22"/>
                <w:szCs w:val="22"/>
              </w:rPr>
            </w:pPr>
            <w:r w:rsidRPr="006B516A">
              <w:rPr>
                <w:sz w:val="22"/>
                <w:szCs w:val="22"/>
              </w:rPr>
              <w:t>21.04.2017г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B516A" w:rsidRDefault="006B516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6B516A" w:rsidRDefault="006B516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B516A" w:rsidRDefault="006B516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6B516A" w:rsidRDefault="006B516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6B516A" w:rsidRDefault="006B516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44F3" w:rsidTr="00EB17CF">
        <w:tc>
          <w:tcPr>
            <w:tcW w:w="3120" w:type="dxa"/>
          </w:tcPr>
          <w:p w:rsidR="006944F3" w:rsidRDefault="006944F3" w:rsidP="006944F3">
            <w:pPr>
              <w:tabs>
                <w:tab w:val="left" w:pos="1092"/>
              </w:tabs>
            </w:pPr>
            <w:r>
              <w:t xml:space="preserve">Международный конкурс дарований и талантов </w:t>
            </w:r>
          </w:p>
          <w:p w:rsidR="006944F3" w:rsidRDefault="006944F3" w:rsidP="00EA1044">
            <w:pPr>
              <w:tabs>
                <w:tab w:val="left" w:pos="1092"/>
              </w:tabs>
            </w:pPr>
            <w:r>
              <w:rPr>
                <w:b/>
                <w:i/>
              </w:rPr>
              <w:t>«Ветер перемен</w:t>
            </w:r>
            <w:r w:rsidRPr="00C952CF">
              <w:rPr>
                <w:b/>
                <w:i/>
              </w:rPr>
              <w:t>»</w:t>
            </w:r>
            <w:r>
              <w:t xml:space="preserve">.  </w:t>
            </w:r>
          </w:p>
          <w:p w:rsidR="009F6C4F" w:rsidRPr="006944F3" w:rsidRDefault="009F6C4F" w:rsidP="00EA1044">
            <w:pPr>
              <w:tabs>
                <w:tab w:val="left" w:pos="1092"/>
              </w:tabs>
            </w:pPr>
          </w:p>
        </w:tc>
        <w:tc>
          <w:tcPr>
            <w:tcW w:w="1417" w:type="dxa"/>
          </w:tcPr>
          <w:p w:rsidR="006944F3" w:rsidRDefault="006944F3" w:rsidP="00C871C5">
            <w:pPr>
              <w:tabs>
                <w:tab w:val="left" w:pos="1309"/>
              </w:tabs>
              <w:jc w:val="center"/>
            </w:pPr>
            <w:r>
              <w:lastRenderedPageBreak/>
              <w:t>г. Брянск</w:t>
            </w:r>
          </w:p>
          <w:p w:rsidR="006944F3" w:rsidRDefault="006944F3" w:rsidP="00C871C5">
            <w:pPr>
              <w:tabs>
                <w:tab w:val="left" w:pos="1309"/>
              </w:tabs>
              <w:jc w:val="center"/>
            </w:pPr>
            <w:r>
              <w:t>12 ноября 2017г.</w:t>
            </w:r>
          </w:p>
        </w:tc>
        <w:tc>
          <w:tcPr>
            <w:tcW w:w="1134" w:type="dxa"/>
          </w:tcPr>
          <w:p w:rsidR="006944F3" w:rsidRDefault="006944F3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6944F3" w:rsidRDefault="006944F3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944F3" w:rsidRDefault="006944F3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 w:rsidR="006944F3" w:rsidRDefault="006944F3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7" w:type="dxa"/>
          </w:tcPr>
          <w:p w:rsidR="006944F3" w:rsidRDefault="006944F3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5087F" w:rsidRDefault="00D5087F" w:rsidP="00D5087F">
      <w:pPr>
        <w:pStyle w:val="a7"/>
        <w:spacing w:line="240" w:lineRule="auto"/>
        <w:jc w:val="left"/>
        <w:rPr>
          <w:b/>
          <w:i/>
          <w:szCs w:val="28"/>
        </w:rPr>
      </w:pPr>
    </w:p>
    <w:p w:rsidR="00D5087F" w:rsidRPr="00B42EEF" w:rsidRDefault="00D5087F" w:rsidP="00D82F70">
      <w:pPr>
        <w:pStyle w:val="a7"/>
        <w:spacing w:line="240" w:lineRule="auto"/>
        <w:ind w:right="-569" w:hanging="567"/>
        <w:jc w:val="left"/>
        <w:rPr>
          <w:b/>
          <w:i/>
          <w:sz w:val="24"/>
        </w:rPr>
      </w:pPr>
      <w:r w:rsidRPr="007C59E9">
        <w:rPr>
          <w:b/>
          <w:i/>
          <w:szCs w:val="28"/>
        </w:rPr>
        <w:t>всероссийские</w:t>
      </w:r>
      <w:r w:rsidRPr="007C59E9">
        <w:rPr>
          <w:szCs w:val="28"/>
        </w:rPr>
        <w:t>,</w:t>
      </w:r>
      <w:r>
        <w:t xml:space="preserve"> </w:t>
      </w:r>
      <w:r w:rsidRPr="00B44FCE">
        <w:rPr>
          <w:b/>
          <w:i/>
        </w:rPr>
        <w:t>межрегиональные,</w:t>
      </w:r>
      <w:r>
        <w:rPr>
          <w:b/>
          <w:i/>
        </w:rPr>
        <w:t xml:space="preserve"> </w:t>
      </w:r>
      <w:r w:rsidRPr="007C59E9">
        <w:rPr>
          <w:b/>
          <w:i/>
        </w:rPr>
        <w:t>региональные</w:t>
      </w:r>
      <w:r w:rsidR="00D82F70">
        <w:rPr>
          <w:b/>
          <w:i/>
        </w:rPr>
        <w:t>, областные</w:t>
      </w:r>
      <w:r w:rsidRPr="00B42EEF">
        <w:rPr>
          <w:b/>
          <w:i/>
        </w:rPr>
        <w:t xml:space="preserve"> фестивали,</w:t>
      </w:r>
      <w:r w:rsidR="00D82F70">
        <w:rPr>
          <w:b/>
          <w:i/>
        </w:rPr>
        <w:t xml:space="preserve"> </w:t>
      </w:r>
      <w:r w:rsidRPr="00B42EEF">
        <w:rPr>
          <w:b/>
          <w:i/>
        </w:rPr>
        <w:t>конкурсы</w:t>
      </w:r>
      <w:r>
        <w:rPr>
          <w:b/>
          <w:i/>
        </w:rPr>
        <w:t>:</w:t>
      </w:r>
      <w:r w:rsidRPr="00B42EEF">
        <w:rPr>
          <w:b/>
          <w:i/>
          <w:sz w:val="24"/>
        </w:rPr>
        <w:t xml:space="preserve"> </w:t>
      </w:r>
    </w:p>
    <w:tbl>
      <w:tblPr>
        <w:tblStyle w:val="af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842"/>
        <w:gridCol w:w="993"/>
        <w:gridCol w:w="1134"/>
        <w:gridCol w:w="850"/>
        <w:gridCol w:w="992"/>
        <w:gridCol w:w="1276"/>
      </w:tblGrid>
      <w:tr w:rsidR="00D5087F" w:rsidTr="00761C65">
        <w:trPr>
          <w:trHeight w:val="310"/>
        </w:trPr>
        <w:tc>
          <w:tcPr>
            <w:tcW w:w="3120" w:type="dxa"/>
            <w:vMerge w:val="restart"/>
          </w:tcPr>
          <w:p w:rsidR="00D5087F" w:rsidRPr="001A2C2D" w:rsidRDefault="00D5087F" w:rsidP="00CA381D">
            <w:pPr>
              <w:pStyle w:val="a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1842" w:type="dxa"/>
            <w:vMerge w:val="restart"/>
          </w:tcPr>
          <w:p w:rsidR="00D5087F" w:rsidRPr="001A2C2D" w:rsidRDefault="00D5087F" w:rsidP="00CA381D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0C2AE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  <w:gridSpan w:val="3"/>
          </w:tcPr>
          <w:p w:rsidR="00D5087F" w:rsidRDefault="00D5087F" w:rsidP="00CA381D">
            <w:pPr>
              <w:pStyle w:val="a7"/>
              <w:spacing w:line="240" w:lineRule="auto"/>
              <w:ind w:right="-52"/>
              <w:jc w:val="center"/>
            </w:pPr>
            <w:r w:rsidRPr="001A2C2D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участник</w:t>
            </w:r>
            <w:r w:rsidRPr="001A2C2D">
              <w:rPr>
                <w:sz w:val="22"/>
                <w:szCs w:val="22"/>
              </w:rPr>
              <w:t>ов</w:t>
            </w:r>
          </w:p>
        </w:tc>
        <w:tc>
          <w:tcPr>
            <w:tcW w:w="992" w:type="dxa"/>
            <w:vMerge w:val="restart"/>
          </w:tcPr>
          <w:p w:rsidR="00D5087F" w:rsidRPr="0036353E" w:rsidRDefault="00D5087F" w:rsidP="00CA381D">
            <w:pPr>
              <w:pStyle w:val="a7"/>
              <w:spacing w:after="240" w:line="240" w:lineRule="auto"/>
              <w:ind w:right="-108"/>
              <w:rPr>
                <w:sz w:val="20"/>
                <w:szCs w:val="20"/>
              </w:rPr>
            </w:pPr>
            <w:r w:rsidRPr="0036353E">
              <w:rPr>
                <w:sz w:val="20"/>
                <w:szCs w:val="20"/>
              </w:rPr>
              <w:t>лауреаты</w:t>
            </w:r>
          </w:p>
        </w:tc>
        <w:tc>
          <w:tcPr>
            <w:tcW w:w="1276" w:type="dxa"/>
            <w:vMerge w:val="restart"/>
          </w:tcPr>
          <w:p w:rsidR="00D5087F" w:rsidRPr="00100DBE" w:rsidRDefault="00D5087F" w:rsidP="00CA381D">
            <w:pPr>
              <w:pStyle w:val="a7"/>
              <w:spacing w:after="240" w:line="240" w:lineRule="auto"/>
              <w:rPr>
                <w:sz w:val="20"/>
                <w:szCs w:val="20"/>
              </w:rPr>
            </w:pPr>
            <w:r w:rsidRPr="00100DBE">
              <w:rPr>
                <w:sz w:val="20"/>
                <w:szCs w:val="20"/>
              </w:rPr>
              <w:t>дипломанты</w:t>
            </w:r>
          </w:p>
        </w:tc>
      </w:tr>
      <w:tr w:rsidR="00D5087F" w:rsidTr="00761C65">
        <w:trPr>
          <w:trHeight w:val="309"/>
        </w:trPr>
        <w:tc>
          <w:tcPr>
            <w:tcW w:w="3120" w:type="dxa"/>
            <w:vMerge/>
          </w:tcPr>
          <w:p w:rsidR="00D5087F" w:rsidRDefault="00D5087F" w:rsidP="00CA381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5087F" w:rsidRDefault="00D5087F" w:rsidP="00CA381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5087F" w:rsidRPr="001A2C2D" w:rsidRDefault="00D5087F" w:rsidP="00CA381D">
            <w:pPr>
              <w:pStyle w:val="a7"/>
              <w:spacing w:line="240" w:lineRule="auto"/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солисты</w:t>
            </w:r>
          </w:p>
        </w:tc>
        <w:tc>
          <w:tcPr>
            <w:tcW w:w="1134" w:type="dxa"/>
          </w:tcPr>
          <w:p w:rsidR="00D5087F" w:rsidRDefault="00D5087F" w:rsidP="00CA381D">
            <w:pPr>
              <w:pStyle w:val="a7"/>
              <w:spacing w:line="240" w:lineRule="auto"/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</w:t>
            </w:r>
          </w:p>
        </w:tc>
        <w:tc>
          <w:tcPr>
            <w:tcW w:w="850" w:type="dxa"/>
          </w:tcPr>
          <w:p w:rsidR="00D5087F" w:rsidRPr="001A2C2D" w:rsidRDefault="00D5087F" w:rsidP="00CA381D">
            <w:pPr>
              <w:pStyle w:val="a7"/>
              <w:spacing w:line="240" w:lineRule="auto"/>
              <w:ind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</w:tcPr>
          <w:p w:rsidR="00D5087F" w:rsidRDefault="00D5087F" w:rsidP="00CA381D">
            <w:pPr>
              <w:pStyle w:val="a7"/>
              <w:spacing w:after="240" w:line="240" w:lineRule="auto"/>
            </w:pPr>
          </w:p>
        </w:tc>
        <w:tc>
          <w:tcPr>
            <w:tcW w:w="1276" w:type="dxa"/>
            <w:vMerge/>
          </w:tcPr>
          <w:p w:rsidR="00D5087F" w:rsidRDefault="00D5087F" w:rsidP="00CA381D">
            <w:pPr>
              <w:pStyle w:val="a7"/>
              <w:spacing w:after="240" w:line="240" w:lineRule="auto"/>
            </w:pPr>
          </w:p>
        </w:tc>
      </w:tr>
      <w:tr w:rsidR="00D5087F" w:rsidTr="00761C65">
        <w:tc>
          <w:tcPr>
            <w:tcW w:w="3120" w:type="dxa"/>
          </w:tcPr>
          <w:p w:rsidR="00761C65" w:rsidRDefault="00761C65" w:rsidP="00761C65">
            <w:pPr>
              <w:tabs>
                <w:tab w:val="left" w:pos="1092"/>
              </w:tabs>
              <w:ind w:firstLine="34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Всероссийская заочная теоретическая  олимпиада</w:t>
            </w:r>
          </w:p>
          <w:p w:rsidR="00761C65" w:rsidRDefault="00761C65" w:rsidP="00761C65">
            <w:pPr>
              <w:tabs>
                <w:tab w:val="left" w:pos="1092"/>
              </w:tabs>
              <w:ind w:firstLine="34"/>
              <w:rPr>
                <w:szCs w:val="28"/>
              </w:rPr>
            </w:pPr>
            <w:r>
              <w:rPr>
                <w:szCs w:val="28"/>
              </w:rPr>
              <w:t>(по предмету «музыкальная литература»)</w:t>
            </w:r>
          </w:p>
          <w:p w:rsidR="00D5087F" w:rsidRDefault="00761C65" w:rsidP="00761C65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«Музыкальная регата»</w:t>
            </w:r>
          </w:p>
          <w:p w:rsidR="009F6C4F" w:rsidRPr="005C436E" w:rsidRDefault="009F6C4F" w:rsidP="00761C65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D5087F" w:rsidRPr="00DB7274" w:rsidRDefault="00761C65" w:rsidP="00761C65">
            <w:pPr>
              <w:ind w:right="-108"/>
              <w:jc w:val="center"/>
            </w:pPr>
            <w:r>
              <w:t>г. Тотьма 19.03.2017г.</w:t>
            </w:r>
          </w:p>
        </w:tc>
        <w:tc>
          <w:tcPr>
            <w:tcW w:w="993" w:type="dxa"/>
          </w:tcPr>
          <w:p w:rsidR="00D5087F" w:rsidRPr="003C12AA" w:rsidRDefault="00761C65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D5087F" w:rsidRPr="003C12AA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5087F" w:rsidRPr="003C12AA" w:rsidRDefault="00761C65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D5087F" w:rsidRPr="007C59E9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5087F" w:rsidRPr="00761C65" w:rsidRDefault="00761C65" w:rsidP="00CA381D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761C65">
              <w:rPr>
                <w:sz w:val="22"/>
                <w:szCs w:val="22"/>
              </w:rPr>
              <w:t>грамоты</w:t>
            </w:r>
          </w:p>
          <w:p w:rsidR="00761C65" w:rsidRPr="00761C65" w:rsidRDefault="00761C65" w:rsidP="00CA381D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761C65">
              <w:rPr>
                <w:sz w:val="22"/>
                <w:szCs w:val="22"/>
              </w:rPr>
              <w:t>за участие</w:t>
            </w:r>
          </w:p>
          <w:p w:rsidR="00761C65" w:rsidRPr="00E7432F" w:rsidRDefault="00761C65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</w:tr>
      <w:tr w:rsidR="00761C65" w:rsidTr="00761C65">
        <w:tc>
          <w:tcPr>
            <w:tcW w:w="3120" w:type="dxa"/>
          </w:tcPr>
          <w:p w:rsidR="00761C65" w:rsidRPr="00C952CF" w:rsidRDefault="00761C65" w:rsidP="00761C65">
            <w:pPr>
              <w:tabs>
                <w:tab w:val="left" w:pos="1092"/>
              </w:tabs>
            </w:pPr>
            <w:r w:rsidRPr="00C952CF">
              <w:t xml:space="preserve">Всероссийский </w:t>
            </w:r>
            <w:r>
              <w:t xml:space="preserve">конкурс  </w:t>
            </w:r>
          </w:p>
          <w:p w:rsidR="00761C65" w:rsidRDefault="00761C65" w:rsidP="00761C65">
            <w:pPr>
              <w:tabs>
                <w:tab w:val="left" w:pos="1092"/>
              </w:tabs>
              <w:rPr>
                <w:b/>
                <w:i/>
              </w:rPr>
            </w:pPr>
            <w:r>
              <w:rPr>
                <w:b/>
                <w:i/>
              </w:rPr>
              <w:t>«Петербургская осень 2017</w:t>
            </w:r>
            <w:r w:rsidRPr="00C952CF">
              <w:rPr>
                <w:b/>
                <w:i/>
              </w:rPr>
              <w:t>»</w:t>
            </w:r>
          </w:p>
          <w:p w:rsidR="00761C65" w:rsidRDefault="00761C65" w:rsidP="00761C65">
            <w:pPr>
              <w:tabs>
                <w:tab w:val="left" w:pos="1092"/>
              </w:tabs>
              <w:rPr>
                <w:b/>
                <w:i/>
              </w:rPr>
            </w:pPr>
            <w:r>
              <w:t>в</w:t>
            </w:r>
            <w:r w:rsidRPr="00C952CF">
              <w:t xml:space="preserve"> рамках</w:t>
            </w:r>
            <w:r>
              <w:t xml:space="preserve"> Международного фестиваля </w:t>
            </w:r>
            <w:r>
              <w:rPr>
                <w:b/>
                <w:i/>
              </w:rPr>
              <w:t>«Золотая пальмира»</w:t>
            </w:r>
          </w:p>
          <w:p w:rsidR="009F6C4F" w:rsidRPr="00761C65" w:rsidRDefault="009F6C4F" w:rsidP="00761C65">
            <w:pPr>
              <w:tabs>
                <w:tab w:val="left" w:pos="1092"/>
              </w:tabs>
              <w:rPr>
                <w:szCs w:val="28"/>
              </w:rPr>
            </w:pPr>
          </w:p>
        </w:tc>
        <w:tc>
          <w:tcPr>
            <w:tcW w:w="1842" w:type="dxa"/>
          </w:tcPr>
          <w:p w:rsidR="00761C65" w:rsidRDefault="006452AC" w:rsidP="00761C65">
            <w:pPr>
              <w:ind w:right="-108"/>
              <w:jc w:val="center"/>
            </w:pPr>
            <w:r>
              <w:t>г.</w:t>
            </w:r>
            <w:r w:rsidRPr="00C952CF">
              <w:t xml:space="preserve"> </w:t>
            </w:r>
            <w:r>
              <w:t>Санкт-Петербург</w:t>
            </w:r>
          </w:p>
          <w:p w:rsidR="006452AC" w:rsidRDefault="006452AC" w:rsidP="00761C65">
            <w:pPr>
              <w:ind w:right="-108"/>
              <w:jc w:val="center"/>
            </w:pPr>
            <w:r>
              <w:t xml:space="preserve">октябрь 2017 г.  </w:t>
            </w:r>
          </w:p>
        </w:tc>
        <w:tc>
          <w:tcPr>
            <w:tcW w:w="993" w:type="dxa"/>
          </w:tcPr>
          <w:p w:rsidR="00761C65" w:rsidRDefault="006452AC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761C65" w:rsidRPr="003C12AA" w:rsidRDefault="00761C65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761C65" w:rsidRDefault="006452AC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761C65" w:rsidRPr="007C59E9" w:rsidRDefault="006452AC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761C65" w:rsidRPr="00761C65" w:rsidRDefault="006452AC" w:rsidP="00CA381D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52AC" w:rsidTr="00761C65">
        <w:tc>
          <w:tcPr>
            <w:tcW w:w="3120" w:type="dxa"/>
          </w:tcPr>
          <w:p w:rsidR="006452AC" w:rsidRPr="00C952CF" w:rsidRDefault="006452AC" w:rsidP="006452AC">
            <w:pPr>
              <w:tabs>
                <w:tab w:val="left" w:pos="1092"/>
              </w:tabs>
            </w:pPr>
            <w:r>
              <w:rPr>
                <w:lang w:val="en-US"/>
              </w:rPr>
              <w:t>V</w:t>
            </w:r>
            <w:r w:rsidRPr="00C952CF">
              <w:rPr>
                <w:lang w:val="en-US"/>
              </w:rPr>
              <w:t>II</w:t>
            </w:r>
            <w:r>
              <w:t xml:space="preserve"> Всероссийский </w:t>
            </w:r>
            <w:r w:rsidRPr="00C952CF">
              <w:t>фестиваль-конк</w:t>
            </w:r>
            <w:r>
              <w:t>урс  творческих достижений</w:t>
            </w:r>
            <w:r w:rsidRPr="00C952CF">
              <w:t xml:space="preserve"> </w:t>
            </w:r>
          </w:p>
          <w:p w:rsidR="006452AC" w:rsidRDefault="006452AC" w:rsidP="00205CF3">
            <w:pPr>
              <w:tabs>
                <w:tab w:val="left" w:pos="1092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«Рябиновые бусы</w:t>
            </w:r>
            <w:r w:rsidRPr="00C952CF">
              <w:rPr>
                <w:b/>
                <w:i/>
              </w:rPr>
              <w:t>»</w:t>
            </w:r>
          </w:p>
          <w:p w:rsidR="009F6C4F" w:rsidRPr="00100DBE" w:rsidRDefault="009F6C4F" w:rsidP="00205CF3">
            <w:pPr>
              <w:tabs>
                <w:tab w:val="left" w:pos="109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6452AC" w:rsidRDefault="006452AC" w:rsidP="00CA381D">
            <w:pPr>
              <w:ind w:left="-108" w:right="-108"/>
              <w:jc w:val="center"/>
            </w:pPr>
            <w:r>
              <w:t>г.</w:t>
            </w:r>
            <w:r w:rsidRPr="00C952CF">
              <w:t xml:space="preserve"> </w:t>
            </w:r>
            <w:r>
              <w:t>Москва</w:t>
            </w:r>
          </w:p>
          <w:p w:rsidR="006452AC" w:rsidRDefault="006452AC" w:rsidP="00CA381D">
            <w:pPr>
              <w:ind w:left="-108" w:right="-108"/>
              <w:jc w:val="center"/>
            </w:pPr>
            <w:r>
              <w:t xml:space="preserve">октябрь 2017 г.  </w:t>
            </w:r>
          </w:p>
        </w:tc>
        <w:tc>
          <w:tcPr>
            <w:tcW w:w="993" w:type="dxa"/>
          </w:tcPr>
          <w:p w:rsidR="006452AC" w:rsidRDefault="006452AC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452AC" w:rsidRDefault="006452AC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452AC" w:rsidRDefault="006452AC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452AC" w:rsidRDefault="006452AC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452AC" w:rsidRDefault="006452AC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52AC" w:rsidTr="00761C65">
        <w:tc>
          <w:tcPr>
            <w:tcW w:w="3120" w:type="dxa"/>
          </w:tcPr>
          <w:p w:rsidR="006452AC" w:rsidRDefault="006452AC" w:rsidP="006452AC">
            <w:pPr>
              <w:tabs>
                <w:tab w:val="left" w:pos="1092"/>
              </w:tabs>
            </w:pPr>
            <w:r>
              <w:rPr>
                <w:lang w:val="en-US"/>
              </w:rPr>
              <w:t>I</w:t>
            </w:r>
            <w:r w:rsidRPr="007968D4">
              <w:t xml:space="preserve"> Всероссийский фестиваль-конкурс детского</w:t>
            </w:r>
            <w:r>
              <w:t xml:space="preserve"> исполнительского искусства </w:t>
            </w:r>
          </w:p>
          <w:p w:rsidR="006452AC" w:rsidRDefault="006452AC" w:rsidP="006452AC">
            <w:pPr>
              <w:tabs>
                <w:tab w:val="left" w:pos="1092"/>
              </w:tabs>
              <w:rPr>
                <w:b/>
                <w:i/>
              </w:rPr>
            </w:pPr>
            <w:r>
              <w:rPr>
                <w:b/>
                <w:i/>
              </w:rPr>
              <w:t>«Ступени мастерства»</w:t>
            </w:r>
          </w:p>
          <w:p w:rsidR="009F6C4F" w:rsidRDefault="009F6C4F" w:rsidP="006452AC">
            <w:pPr>
              <w:tabs>
                <w:tab w:val="left" w:pos="1092"/>
              </w:tabs>
              <w:rPr>
                <w:lang w:val="en-US"/>
              </w:rPr>
            </w:pPr>
          </w:p>
        </w:tc>
        <w:tc>
          <w:tcPr>
            <w:tcW w:w="1842" w:type="dxa"/>
          </w:tcPr>
          <w:p w:rsidR="006452AC" w:rsidRDefault="006452AC" w:rsidP="00CA381D">
            <w:pPr>
              <w:ind w:left="-108" w:right="-108"/>
              <w:jc w:val="center"/>
            </w:pPr>
            <w:r w:rsidRPr="00700031">
              <w:t>г. Смоленск</w:t>
            </w:r>
          </w:p>
          <w:p w:rsidR="006452AC" w:rsidRDefault="006452AC" w:rsidP="00CA381D">
            <w:pPr>
              <w:ind w:left="-108" w:right="-108"/>
              <w:jc w:val="center"/>
            </w:pPr>
            <w:r w:rsidRPr="00700031">
              <w:t>17-18 ноября 2017</w:t>
            </w:r>
            <w:r>
              <w:t>г.</w:t>
            </w:r>
          </w:p>
        </w:tc>
        <w:tc>
          <w:tcPr>
            <w:tcW w:w="993" w:type="dxa"/>
          </w:tcPr>
          <w:p w:rsidR="006452AC" w:rsidRDefault="0015118B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6452AC" w:rsidRDefault="006452AC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452AC" w:rsidRDefault="0015118B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6452AC" w:rsidRDefault="0015118B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6452AC" w:rsidRDefault="0015118B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087F" w:rsidTr="00761C65">
        <w:tc>
          <w:tcPr>
            <w:tcW w:w="3120" w:type="dxa"/>
          </w:tcPr>
          <w:p w:rsidR="00D5087F" w:rsidRPr="00100DBE" w:rsidRDefault="00D5087F" w:rsidP="00CA381D">
            <w:pPr>
              <w:rPr>
                <w:sz w:val="22"/>
                <w:szCs w:val="22"/>
              </w:rPr>
            </w:pPr>
            <w:r w:rsidRPr="00100DBE">
              <w:rPr>
                <w:sz w:val="22"/>
                <w:szCs w:val="22"/>
                <w:lang w:val="en-US"/>
              </w:rPr>
              <w:t>I</w:t>
            </w:r>
            <w:r w:rsidRPr="00100DBE">
              <w:rPr>
                <w:sz w:val="22"/>
                <w:szCs w:val="22"/>
              </w:rPr>
              <w:t xml:space="preserve">  Межрегиональный фестиваль-конкурс учащихся ДМШ, ДШИ, посвященный памяти Заслуженного артиста РСФСР, БССР, дирижера,</w:t>
            </w:r>
          </w:p>
          <w:p w:rsidR="00D5087F" w:rsidRPr="00100DBE" w:rsidRDefault="00D5087F" w:rsidP="00CA381D">
            <w:pPr>
              <w:rPr>
                <w:sz w:val="22"/>
                <w:szCs w:val="22"/>
              </w:rPr>
            </w:pPr>
            <w:r w:rsidRPr="00100DBE">
              <w:rPr>
                <w:sz w:val="22"/>
                <w:szCs w:val="22"/>
              </w:rPr>
              <w:t xml:space="preserve">скрипача, основателя оркестра русских народных инструментов в г. Десногорске и в г. Смоленске </w:t>
            </w:r>
          </w:p>
          <w:p w:rsidR="00D5087F" w:rsidRDefault="00D5087F" w:rsidP="00CA381D">
            <w:pPr>
              <w:rPr>
                <w:sz w:val="22"/>
                <w:szCs w:val="22"/>
              </w:rPr>
            </w:pPr>
            <w:r w:rsidRPr="00100DBE">
              <w:rPr>
                <w:sz w:val="22"/>
                <w:szCs w:val="22"/>
              </w:rPr>
              <w:t xml:space="preserve"> В. П. Дубровского</w:t>
            </w:r>
          </w:p>
          <w:p w:rsidR="009F6C4F" w:rsidRPr="002B0397" w:rsidRDefault="009F6C4F" w:rsidP="00CA381D"/>
        </w:tc>
        <w:tc>
          <w:tcPr>
            <w:tcW w:w="1842" w:type="dxa"/>
          </w:tcPr>
          <w:p w:rsidR="00D5087F" w:rsidRDefault="00D5087F" w:rsidP="00CA381D">
            <w:pPr>
              <w:ind w:left="-108" w:right="-108"/>
              <w:jc w:val="center"/>
            </w:pPr>
            <w:r>
              <w:t>г. Десногорск Смоленской обл.</w:t>
            </w:r>
          </w:p>
          <w:p w:rsidR="00D5087F" w:rsidRDefault="00ED49B8" w:rsidP="00CA381D">
            <w:pPr>
              <w:ind w:left="-108" w:right="-108"/>
              <w:jc w:val="center"/>
            </w:pPr>
            <w:r>
              <w:t>12-13</w:t>
            </w:r>
            <w:r w:rsidR="00D5087F">
              <w:t xml:space="preserve"> декабря</w:t>
            </w:r>
          </w:p>
          <w:p w:rsidR="00D5087F" w:rsidRPr="00DB7274" w:rsidRDefault="00ED49B8" w:rsidP="00CA381D">
            <w:pPr>
              <w:jc w:val="center"/>
            </w:pPr>
            <w:r>
              <w:t>2017</w:t>
            </w:r>
            <w:r w:rsidR="00D5087F">
              <w:t>г.</w:t>
            </w:r>
          </w:p>
        </w:tc>
        <w:tc>
          <w:tcPr>
            <w:tcW w:w="993" w:type="dxa"/>
          </w:tcPr>
          <w:p w:rsidR="00D5087F" w:rsidRPr="004D24BF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F780B"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D5087F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D5087F" w:rsidRDefault="00ED49B8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F780B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D5087F" w:rsidRDefault="00ED49B8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F780B"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D5087F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</w:tr>
      <w:tr w:rsidR="00D5087F" w:rsidTr="00761C65">
        <w:tc>
          <w:tcPr>
            <w:tcW w:w="3120" w:type="dxa"/>
          </w:tcPr>
          <w:p w:rsidR="008F780B" w:rsidRDefault="008F780B" w:rsidP="008F780B">
            <w:pPr>
              <w:tabs>
                <w:tab w:val="left" w:pos="1092"/>
              </w:tabs>
            </w:pPr>
            <w:r>
              <w:rPr>
                <w:lang w:val="en-US"/>
              </w:rPr>
              <w:t>V</w:t>
            </w:r>
            <w:r w:rsidRPr="00E67337">
              <w:t xml:space="preserve"> Смоленский областной открытый конкурс учащихся класса духовых и ударных инструментов ДМШ, ДШИ,</w:t>
            </w:r>
            <w:r>
              <w:t xml:space="preserve"> </w:t>
            </w:r>
          </w:p>
          <w:p w:rsidR="00D5087F" w:rsidRDefault="008F780B" w:rsidP="00EA1044">
            <w:pPr>
              <w:tabs>
                <w:tab w:val="left" w:pos="1092"/>
              </w:tabs>
              <w:rPr>
                <w:sz w:val="20"/>
                <w:szCs w:val="20"/>
              </w:rPr>
            </w:pPr>
            <w:r>
              <w:t>музыкальных училищ</w:t>
            </w:r>
            <w:r w:rsidRPr="006E5002">
              <w:rPr>
                <w:sz w:val="20"/>
                <w:szCs w:val="20"/>
              </w:rPr>
              <w:t xml:space="preserve"> </w:t>
            </w:r>
          </w:p>
          <w:p w:rsidR="009F6C4F" w:rsidRPr="006E5002" w:rsidRDefault="009F6C4F" w:rsidP="00EA1044">
            <w:pPr>
              <w:tabs>
                <w:tab w:val="left" w:pos="1092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F780B" w:rsidRDefault="008F780B" w:rsidP="00CA381D">
            <w:pPr>
              <w:ind w:left="-108" w:right="-108"/>
              <w:jc w:val="center"/>
            </w:pPr>
            <w:r w:rsidRPr="00DB7274">
              <w:t>г. Смоленск</w:t>
            </w:r>
            <w:r>
              <w:t xml:space="preserve"> </w:t>
            </w:r>
          </w:p>
          <w:p w:rsidR="00D5087F" w:rsidRDefault="008F780B" w:rsidP="00CA381D">
            <w:pPr>
              <w:ind w:left="-108" w:right="-108"/>
              <w:jc w:val="center"/>
            </w:pPr>
            <w:r>
              <w:t>03.03.2017г.</w:t>
            </w:r>
          </w:p>
        </w:tc>
        <w:tc>
          <w:tcPr>
            <w:tcW w:w="993" w:type="dxa"/>
          </w:tcPr>
          <w:p w:rsidR="00D5087F" w:rsidRPr="00804FFA" w:rsidRDefault="008F780B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5087F" w:rsidRPr="00804FFA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5087F" w:rsidRPr="00804FFA" w:rsidRDefault="008F780B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5087F" w:rsidRPr="00804FFA" w:rsidRDefault="008F780B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5087F" w:rsidRPr="00804FFA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087F" w:rsidTr="00761C65">
        <w:tc>
          <w:tcPr>
            <w:tcW w:w="3120" w:type="dxa"/>
          </w:tcPr>
          <w:p w:rsidR="008F780B" w:rsidRDefault="008F780B" w:rsidP="008F780B">
            <w:pPr>
              <w:tabs>
                <w:tab w:val="left" w:pos="1092"/>
              </w:tabs>
            </w:pPr>
            <w:r>
              <w:rPr>
                <w:lang w:val="en-US"/>
              </w:rPr>
              <w:t>IX</w:t>
            </w:r>
            <w:r>
              <w:t xml:space="preserve"> </w:t>
            </w:r>
            <w:r w:rsidRPr="00E67337">
              <w:t>Смоленский областной открытый конкурс учащихся</w:t>
            </w:r>
            <w:r>
              <w:t xml:space="preserve"> фортепианных отделений ДМШ, ДШИ, музыкальных училищ</w:t>
            </w:r>
          </w:p>
          <w:p w:rsidR="00D5087F" w:rsidRPr="004C173E" w:rsidRDefault="008F780B" w:rsidP="008F780B">
            <w:r>
              <w:rPr>
                <w:b/>
                <w:i/>
              </w:rPr>
              <w:lastRenderedPageBreak/>
              <w:t>«М.И.Глинка и русская музыка»</w:t>
            </w:r>
          </w:p>
        </w:tc>
        <w:tc>
          <w:tcPr>
            <w:tcW w:w="1842" w:type="dxa"/>
          </w:tcPr>
          <w:p w:rsidR="00D5087F" w:rsidRDefault="00D5087F" w:rsidP="008F780B">
            <w:pPr>
              <w:jc w:val="center"/>
            </w:pPr>
            <w:r w:rsidRPr="00DB7274">
              <w:lastRenderedPageBreak/>
              <w:t>г. Смоленск</w:t>
            </w:r>
          </w:p>
          <w:p w:rsidR="008F780B" w:rsidRDefault="008F780B" w:rsidP="008F780B">
            <w:pPr>
              <w:jc w:val="center"/>
            </w:pPr>
            <w:r>
              <w:t>19-20.03.</w:t>
            </w:r>
          </w:p>
          <w:p w:rsidR="00D5087F" w:rsidRPr="00AC3479" w:rsidRDefault="008F780B" w:rsidP="008F780B">
            <w:pPr>
              <w:jc w:val="center"/>
            </w:pPr>
            <w:r>
              <w:t>2017г.</w:t>
            </w:r>
          </w:p>
        </w:tc>
        <w:tc>
          <w:tcPr>
            <w:tcW w:w="993" w:type="dxa"/>
          </w:tcPr>
          <w:p w:rsidR="00D5087F" w:rsidRPr="00804FFA" w:rsidRDefault="008F780B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5087F" w:rsidRPr="00804FFA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5087F" w:rsidRPr="00804FFA" w:rsidRDefault="008F780B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5087F" w:rsidRPr="00804FFA" w:rsidRDefault="008F780B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5087F" w:rsidRPr="00804FFA" w:rsidRDefault="008F780B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087F" w:rsidTr="00761C65">
        <w:tc>
          <w:tcPr>
            <w:tcW w:w="3120" w:type="dxa"/>
          </w:tcPr>
          <w:p w:rsidR="00D5087F" w:rsidRDefault="005D0C28" w:rsidP="00EA1044">
            <w:r>
              <w:rPr>
                <w:lang w:val="en-US"/>
              </w:rPr>
              <w:t>VI</w:t>
            </w:r>
            <w:r w:rsidRPr="00FC6BAF">
              <w:t xml:space="preserve"> </w:t>
            </w:r>
            <w:r>
              <w:t>Смоленский областной открытый конкурс учащихся отделений струнно-смычковых инструментов ДМШ, ДШИ, музыкальных училищ</w:t>
            </w:r>
          </w:p>
          <w:p w:rsidR="009F6C4F" w:rsidRPr="00FD75F8" w:rsidRDefault="009F6C4F" w:rsidP="00EA1044"/>
        </w:tc>
        <w:tc>
          <w:tcPr>
            <w:tcW w:w="1842" w:type="dxa"/>
          </w:tcPr>
          <w:p w:rsidR="00DC136A" w:rsidRDefault="00DC136A" w:rsidP="00DC136A">
            <w:pPr>
              <w:jc w:val="center"/>
            </w:pPr>
            <w:r w:rsidRPr="00DB7274">
              <w:t>г. Смоленск</w:t>
            </w:r>
          </w:p>
          <w:p w:rsidR="00DC136A" w:rsidRPr="00DB7274" w:rsidRDefault="00DC136A" w:rsidP="00CA381D">
            <w:pPr>
              <w:jc w:val="center"/>
            </w:pPr>
            <w:r>
              <w:t>14.05</w:t>
            </w:r>
            <w:r w:rsidRPr="002E592A">
              <w:t>.2017г.</w:t>
            </w:r>
          </w:p>
        </w:tc>
        <w:tc>
          <w:tcPr>
            <w:tcW w:w="993" w:type="dxa"/>
          </w:tcPr>
          <w:p w:rsidR="00D5087F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D5087F" w:rsidRPr="00804FFA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5087F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D5087F" w:rsidRPr="00804FFA" w:rsidRDefault="005D0C28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5087F" w:rsidRDefault="005D0C28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087F" w:rsidTr="00761C65">
        <w:tc>
          <w:tcPr>
            <w:tcW w:w="3120" w:type="dxa"/>
          </w:tcPr>
          <w:p w:rsidR="00D5087F" w:rsidRDefault="00DC136A" w:rsidP="00205CF3">
            <w:pPr>
              <w:tabs>
                <w:tab w:val="left" w:pos="1092"/>
              </w:tabs>
              <w:rPr>
                <w:b/>
                <w:i/>
              </w:rPr>
            </w:pPr>
            <w:r>
              <w:t xml:space="preserve">Областной </w:t>
            </w:r>
            <w:r w:rsidRPr="00C952CF">
              <w:t>конк</w:t>
            </w:r>
            <w:r>
              <w:t xml:space="preserve">урс  юных исполнителей народной песни </w:t>
            </w:r>
            <w:r>
              <w:rPr>
                <w:b/>
                <w:i/>
              </w:rPr>
              <w:t>«Смоленские росточки</w:t>
            </w:r>
            <w:r w:rsidRPr="00C952CF">
              <w:rPr>
                <w:b/>
                <w:i/>
              </w:rPr>
              <w:t>»</w:t>
            </w:r>
          </w:p>
          <w:p w:rsidR="009F6C4F" w:rsidRPr="00FD75F8" w:rsidRDefault="009F6C4F" w:rsidP="00205CF3">
            <w:pPr>
              <w:tabs>
                <w:tab w:val="left" w:pos="1092"/>
              </w:tabs>
            </w:pPr>
          </w:p>
        </w:tc>
        <w:tc>
          <w:tcPr>
            <w:tcW w:w="1842" w:type="dxa"/>
          </w:tcPr>
          <w:p w:rsidR="00DC136A" w:rsidRDefault="00DC136A" w:rsidP="00DC136A">
            <w:pPr>
              <w:jc w:val="center"/>
            </w:pPr>
            <w:r w:rsidRPr="00DB7274">
              <w:t>г. Смоленск</w:t>
            </w:r>
          </w:p>
          <w:p w:rsidR="00DC136A" w:rsidRDefault="00DC136A" w:rsidP="00DC136A">
            <w:pPr>
              <w:jc w:val="center"/>
            </w:pPr>
            <w:r>
              <w:t>Гнездово</w:t>
            </w:r>
          </w:p>
          <w:p w:rsidR="00D5087F" w:rsidRPr="00DB7274" w:rsidRDefault="00DC136A" w:rsidP="00DC136A">
            <w:pPr>
              <w:jc w:val="center"/>
            </w:pPr>
            <w:r>
              <w:t>12.11.2017г.</w:t>
            </w:r>
          </w:p>
        </w:tc>
        <w:tc>
          <w:tcPr>
            <w:tcW w:w="993" w:type="dxa"/>
          </w:tcPr>
          <w:p w:rsidR="00D5087F" w:rsidRDefault="00DC136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5087F" w:rsidRPr="00804FFA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5087F" w:rsidRDefault="00DC136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5087F" w:rsidRPr="00804FFA" w:rsidRDefault="00DC136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5087F" w:rsidRDefault="00DC136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087F" w:rsidTr="00761C65">
        <w:tc>
          <w:tcPr>
            <w:tcW w:w="3120" w:type="dxa"/>
          </w:tcPr>
          <w:p w:rsidR="00D5087F" w:rsidRDefault="00DC136A" w:rsidP="00205CF3">
            <w:pPr>
              <w:tabs>
                <w:tab w:val="left" w:pos="1092"/>
              </w:tabs>
              <w:rPr>
                <w:b/>
                <w:i/>
              </w:rPr>
            </w:pPr>
            <w:r>
              <w:t xml:space="preserve">Областной фестиваль-конкурс </w:t>
            </w:r>
            <w:r>
              <w:rPr>
                <w:b/>
                <w:i/>
              </w:rPr>
              <w:t>«Таланты Смоленщины 2017»</w:t>
            </w:r>
          </w:p>
          <w:p w:rsidR="009F6C4F" w:rsidRDefault="009F6C4F" w:rsidP="00205CF3">
            <w:pPr>
              <w:tabs>
                <w:tab w:val="left" w:pos="1092"/>
              </w:tabs>
            </w:pPr>
          </w:p>
        </w:tc>
        <w:tc>
          <w:tcPr>
            <w:tcW w:w="1842" w:type="dxa"/>
          </w:tcPr>
          <w:p w:rsidR="00DC136A" w:rsidRDefault="00DC136A" w:rsidP="00DC136A">
            <w:pPr>
              <w:jc w:val="center"/>
            </w:pPr>
            <w:r w:rsidRPr="00DB7274">
              <w:t>г. Смоленск</w:t>
            </w:r>
          </w:p>
          <w:p w:rsidR="00D5087F" w:rsidRDefault="00DC136A" w:rsidP="00DC136A">
            <w:pPr>
              <w:ind w:right="-108"/>
            </w:pPr>
            <w:r>
              <w:t xml:space="preserve">25 </w:t>
            </w:r>
            <w:r w:rsidRPr="00700031">
              <w:t>ноября 2017</w:t>
            </w:r>
            <w:r>
              <w:t>г.</w:t>
            </w:r>
          </w:p>
        </w:tc>
        <w:tc>
          <w:tcPr>
            <w:tcW w:w="993" w:type="dxa"/>
          </w:tcPr>
          <w:p w:rsidR="00D5087F" w:rsidRDefault="00DC136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D5087F" w:rsidRPr="00804FFA" w:rsidRDefault="00A81D8B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D5087F" w:rsidRDefault="00DC136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81D8B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D5087F" w:rsidRDefault="00A81D8B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D5087F" w:rsidRDefault="00DC136A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5087F" w:rsidRDefault="00D5087F" w:rsidP="00D5087F">
      <w:pPr>
        <w:pStyle w:val="a7"/>
        <w:spacing w:line="240" w:lineRule="auto"/>
        <w:jc w:val="left"/>
        <w:rPr>
          <w:b/>
          <w:i/>
          <w:szCs w:val="28"/>
        </w:rPr>
      </w:pPr>
    </w:p>
    <w:p w:rsidR="00D5087F" w:rsidRDefault="00D5087F" w:rsidP="00D5087F">
      <w:pPr>
        <w:pStyle w:val="a7"/>
        <w:spacing w:line="240" w:lineRule="auto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D5087F" w:rsidRPr="00B42EEF" w:rsidRDefault="00D5087F" w:rsidP="00D5087F">
      <w:pPr>
        <w:pStyle w:val="a7"/>
        <w:spacing w:line="240" w:lineRule="auto"/>
        <w:jc w:val="left"/>
        <w:rPr>
          <w:b/>
          <w:i/>
          <w:sz w:val="24"/>
        </w:rPr>
      </w:pPr>
      <w:r>
        <w:rPr>
          <w:b/>
          <w:i/>
          <w:szCs w:val="28"/>
        </w:rPr>
        <w:t xml:space="preserve">муниципальные </w:t>
      </w:r>
      <w:r w:rsidR="00CB1628">
        <w:rPr>
          <w:b/>
          <w:i/>
          <w:szCs w:val="28"/>
        </w:rPr>
        <w:t xml:space="preserve">(городские) </w:t>
      </w:r>
      <w:r>
        <w:rPr>
          <w:b/>
          <w:i/>
          <w:szCs w:val="28"/>
        </w:rPr>
        <w:t>фестивали,</w:t>
      </w:r>
      <w:r w:rsidRPr="00B42EEF">
        <w:rPr>
          <w:b/>
          <w:i/>
        </w:rPr>
        <w:t xml:space="preserve"> конкурсы</w:t>
      </w:r>
      <w:r>
        <w:rPr>
          <w:b/>
          <w:i/>
        </w:rPr>
        <w:t>: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993"/>
        <w:gridCol w:w="1134"/>
        <w:gridCol w:w="850"/>
        <w:gridCol w:w="992"/>
        <w:gridCol w:w="1276"/>
      </w:tblGrid>
      <w:tr w:rsidR="00D5087F" w:rsidTr="00CA381D">
        <w:trPr>
          <w:trHeight w:val="310"/>
        </w:trPr>
        <w:tc>
          <w:tcPr>
            <w:tcW w:w="2943" w:type="dxa"/>
            <w:vMerge w:val="restart"/>
          </w:tcPr>
          <w:p w:rsidR="00D5087F" w:rsidRPr="001A2C2D" w:rsidRDefault="00D5087F" w:rsidP="00CA381D">
            <w:pPr>
              <w:pStyle w:val="a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1701" w:type="dxa"/>
            <w:vMerge w:val="restart"/>
          </w:tcPr>
          <w:p w:rsidR="00D5087F" w:rsidRPr="001A2C2D" w:rsidRDefault="00D5087F" w:rsidP="00CA381D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0C2AE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  <w:gridSpan w:val="3"/>
          </w:tcPr>
          <w:p w:rsidR="00D5087F" w:rsidRDefault="00D5087F" w:rsidP="00CA381D">
            <w:pPr>
              <w:pStyle w:val="a7"/>
              <w:spacing w:line="240" w:lineRule="auto"/>
              <w:ind w:right="-52"/>
              <w:jc w:val="center"/>
            </w:pPr>
            <w:r w:rsidRPr="001A2C2D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участник</w:t>
            </w:r>
            <w:r w:rsidRPr="001A2C2D">
              <w:rPr>
                <w:sz w:val="22"/>
                <w:szCs w:val="22"/>
              </w:rPr>
              <w:t>ов</w:t>
            </w:r>
          </w:p>
        </w:tc>
        <w:tc>
          <w:tcPr>
            <w:tcW w:w="992" w:type="dxa"/>
            <w:vMerge w:val="restart"/>
          </w:tcPr>
          <w:p w:rsidR="00D5087F" w:rsidRPr="00F07A08" w:rsidRDefault="00D5087F" w:rsidP="00CA381D">
            <w:pPr>
              <w:pStyle w:val="a7"/>
              <w:spacing w:after="240" w:line="240" w:lineRule="auto"/>
              <w:ind w:right="-108"/>
              <w:rPr>
                <w:sz w:val="20"/>
                <w:szCs w:val="20"/>
              </w:rPr>
            </w:pPr>
            <w:r w:rsidRPr="00F07A08">
              <w:rPr>
                <w:sz w:val="20"/>
                <w:szCs w:val="20"/>
              </w:rPr>
              <w:t>лауреаты</w:t>
            </w:r>
          </w:p>
        </w:tc>
        <w:tc>
          <w:tcPr>
            <w:tcW w:w="1276" w:type="dxa"/>
            <w:vMerge w:val="restart"/>
          </w:tcPr>
          <w:p w:rsidR="00D5087F" w:rsidRPr="00F07A08" w:rsidRDefault="00D5087F" w:rsidP="00CA381D">
            <w:pPr>
              <w:pStyle w:val="a7"/>
              <w:spacing w:after="240" w:line="240" w:lineRule="auto"/>
              <w:rPr>
                <w:sz w:val="20"/>
                <w:szCs w:val="20"/>
              </w:rPr>
            </w:pPr>
            <w:r w:rsidRPr="00F07A08">
              <w:rPr>
                <w:sz w:val="20"/>
                <w:szCs w:val="20"/>
              </w:rPr>
              <w:t>дипломанты</w:t>
            </w:r>
          </w:p>
        </w:tc>
      </w:tr>
      <w:tr w:rsidR="00D5087F" w:rsidTr="00CA381D">
        <w:trPr>
          <w:trHeight w:val="309"/>
        </w:trPr>
        <w:tc>
          <w:tcPr>
            <w:tcW w:w="2943" w:type="dxa"/>
            <w:vMerge/>
          </w:tcPr>
          <w:p w:rsidR="00D5087F" w:rsidRDefault="00D5087F" w:rsidP="00CA381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5087F" w:rsidRDefault="00D5087F" w:rsidP="00CA381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5087F" w:rsidRPr="001A2C2D" w:rsidRDefault="00D5087F" w:rsidP="00CA381D">
            <w:pPr>
              <w:pStyle w:val="a7"/>
              <w:spacing w:line="240" w:lineRule="auto"/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солисты</w:t>
            </w:r>
          </w:p>
        </w:tc>
        <w:tc>
          <w:tcPr>
            <w:tcW w:w="1134" w:type="dxa"/>
          </w:tcPr>
          <w:p w:rsidR="00D5087F" w:rsidRDefault="00D5087F" w:rsidP="00CA381D">
            <w:pPr>
              <w:pStyle w:val="a7"/>
              <w:spacing w:line="240" w:lineRule="auto"/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</w:t>
            </w:r>
          </w:p>
        </w:tc>
        <w:tc>
          <w:tcPr>
            <w:tcW w:w="850" w:type="dxa"/>
          </w:tcPr>
          <w:p w:rsidR="00D5087F" w:rsidRPr="001A2C2D" w:rsidRDefault="00D5087F" w:rsidP="00CA381D">
            <w:pPr>
              <w:pStyle w:val="a7"/>
              <w:spacing w:line="240" w:lineRule="auto"/>
              <w:ind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</w:tcPr>
          <w:p w:rsidR="00D5087F" w:rsidRDefault="00D5087F" w:rsidP="00CA381D">
            <w:pPr>
              <w:pStyle w:val="a7"/>
              <w:spacing w:after="240" w:line="240" w:lineRule="auto"/>
            </w:pPr>
          </w:p>
        </w:tc>
        <w:tc>
          <w:tcPr>
            <w:tcW w:w="1276" w:type="dxa"/>
            <w:vMerge/>
          </w:tcPr>
          <w:p w:rsidR="00D5087F" w:rsidRDefault="00D5087F" w:rsidP="00CA381D">
            <w:pPr>
              <w:pStyle w:val="a7"/>
              <w:spacing w:after="240" w:line="240" w:lineRule="auto"/>
            </w:pPr>
          </w:p>
        </w:tc>
      </w:tr>
      <w:tr w:rsidR="00D5087F" w:rsidTr="00CA381D">
        <w:tc>
          <w:tcPr>
            <w:tcW w:w="2943" w:type="dxa"/>
          </w:tcPr>
          <w:p w:rsidR="00D5087F" w:rsidRDefault="00CB1628" w:rsidP="00CA381D">
            <w:pPr>
              <w:ind w:right="-108"/>
              <w:rPr>
                <w:b/>
                <w:i/>
              </w:rPr>
            </w:pPr>
            <w:r w:rsidRPr="0039449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94493">
              <w:t xml:space="preserve"> Открытый городской конкурс исполнителей инструментальной эстрадной и джазовой музыки </w:t>
            </w:r>
            <w:r w:rsidRPr="00394493">
              <w:rPr>
                <w:b/>
                <w:i/>
              </w:rPr>
              <w:t>«</w:t>
            </w:r>
            <w:r w:rsidRPr="00394493">
              <w:rPr>
                <w:b/>
                <w:i/>
                <w:lang w:val="en-US"/>
              </w:rPr>
              <w:t>J</w:t>
            </w:r>
            <w:proofErr w:type="spellStart"/>
            <w:r w:rsidRPr="00394493">
              <w:rPr>
                <w:b/>
                <w:i/>
              </w:rPr>
              <w:t>azz</w:t>
            </w:r>
            <w:proofErr w:type="spellEnd"/>
            <w:r w:rsidRPr="00394493">
              <w:rPr>
                <w:b/>
                <w:i/>
              </w:rPr>
              <w:t xml:space="preserve">  </w:t>
            </w:r>
            <w:proofErr w:type="spellStart"/>
            <w:r w:rsidRPr="00394493">
              <w:rPr>
                <w:b/>
                <w:i/>
              </w:rPr>
              <w:t>picco</w:t>
            </w:r>
            <w:proofErr w:type="spellEnd"/>
            <w:r w:rsidRPr="00394493">
              <w:rPr>
                <w:b/>
                <w:i/>
                <w:lang w:val="en-US"/>
              </w:rPr>
              <w:t>lo</w:t>
            </w:r>
            <w:r w:rsidRPr="00394493">
              <w:rPr>
                <w:b/>
                <w:i/>
              </w:rPr>
              <w:t>»</w:t>
            </w:r>
          </w:p>
          <w:p w:rsidR="009F6C4F" w:rsidRPr="00DC3C7C" w:rsidRDefault="009F6C4F" w:rsidP="00CA381D">
            <w:pPr>
              <w:ind w:right="-108"/>
              <w:rPr>
                <w:b/>
                <w:i/>
              </w:rPr>
            </w:pPr>
          </w:p>
        </w:tc>
        <w:tc>
          <w:tcPr>
            <w:tcW w:w="1701" w:type="dxa"/>
          </w:tcPr>
          <w:p w:rsidR="00CB1628" w:rsidRDefault="00CB1628" w:rsidP="00CB1628">
            <w:pPr>
              <w:jc w:val="center"/>
            </w:pPr>
            <w:proofErr w:type="spellStart"/>
            <w:r w:rsidRPr="008C370E">
              <w:t>г.Смол</w:t>
            </w:r>
            <w:proofErr w:type="spellEnd"/>
            <w:r w:rsidRPr="008C370E">
              <w:rPr>
                <w:lang w:val="en-US"/>
              </w:rPr>
              <w:t>е</w:t>
            </w:r>
            <w:proofErr w:type="spellStart"/>
            <w:r w:rsidRPr="008C370E">
              <w:t>нск</w:t>
            </w:r>
            <w:proofErr w:type="spellEnd"/>
          </w:p>
          <w:p w:rsidR="00CB1628" w:rsidRDefault="00CB1628" w:rsidP="00CB1628">
            <w:pPr>
              <w:tabs>
                <w:tab w:val="left" w:pos="1092"/>
              </w:tabs>
              <w:jc w:val="center"/>
            </w:pPr>
            <w:r>
              <w:t>ДМШ№1</w:t>
            </w:r>
          </w:p>
          <w:p w:rsidR="00CB1628" w:rsidRDefault="00CB1628" w:rsidP="00CB1628">
            <w:pPr>
              <w:tabs>
                <w:tab w:val="left" w:pos="1092"/>
              </w:tabs>
              <w:jc w:val="center"/>
            </w:pPr>
            <w:r>
              <w:t>05.03.2017г.</w:t>
            </w:r>
          </w:p>
          <w:p w:rsidR="00CB1628" w:rsidRDefault="00CB1628" w:rsidP="00CB1628">
            <w:pPr>
              <w:jc w:val="center"/>
            </w:pPr>
          </w:p>
          <w:p w:rsidR="00D5087F" w:rsidRDefault="00D5087F" w:rsidP="00CB1628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D5087F" w:rsidRPr="004D24BF" w:rsidRDefault="006E4BC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D5087F" w:rsidRPr="004D24BF" w:rsidRDefault="00D5087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D5087F" w:rsidRPr="004D24BF" w:rsidRDefault="006E4BC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D5087F" w:rsidRPr="004D24BF" w:rsidRDefault="006E4BC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D5087F" w:rsidRPr="004D24BF" w:rsidRDefault="006E4BC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4BCF" w:rsidTr="00CA381D">
        <w:tc>
          <w:tcPr>
            <w:tcW w:w="2943" w:type="dxa"/>
          </w:tcPr>
          <w:p w:rsidR="006E4BCF" w:rsidRDefault="006E4BCF" w:rsidP="006E4BCF">
            <w:pPr>
              <w:tabs>
                <w:tab w:val="left" w:pos="1092"/>
              </w:tabs>
              <w:rPr>
                <w:b/>
                <w:i/>
              </w:rPr>
            </w:pPr>
            <w:r>
              <w:rPr>
                <w:lang w:val="en-US"/>
              </w:rPr>
              <w:t>III</w:t>
            </w:r>
            <w:r w:rsidRPr="00095678">
              <w:t xml:space="preserve"> Открытый </w:t>
            </w:r>
            <w:r>
              <w:t xml:space="preserve">городской </w:t>
            </w:r>
            <w:r w:rsidRPr="00095678">
              <w:t>конкурс</w:t>
            </w:r>
            <w:r>
              <w:t xml:space="preserve"> </w:t>
            </w:r>
            <w:r>
              <w:rPr>
                <w:b/>
                <w:i/>
              </w:rPr>
              <w:t>«Смоленский парад искусств»</w:t>
            </w:r>
          </w:p>
          <w:p w:rsidR="001867D3" w:rsidRPr="006E4BCF" w:rsidRDefault="001867D3" w:rsidP="006E4BCF">
            <w:pPr>
              <w:tabs>
                <w:tab w:val="left" w:pos="1092"/>
              </w:tabs>
            </w:pPr>
          </w:p>
        </w:tc>
        <w:tc>
          <w:tcPr>
            <w:tcW w:w="1701" w:type="dxa"/>
          </w:tcPr>
          <w:p w:rsidR="006E4BCF" w:rsidRDefault="006E4BCF" w:rsidP="006E4BCF">
            <w:pPr>
              <w:jc w:val="center"/>
            </w:pPr>
            <w:proofErr w:type="spellStart"/>
            <w:r w:rsidRPr="008C370E">
              <w:t>г.Смол</w:t>
            </w:r>
            <w:proofErr w:type="spellEnd"/>
            <w:r w:rsidRPr="008C370E">
              <w:rPr>
                <w:lang w:val="en-US"/>
              </w:rPr>
              <w:t>е</w:t>
            </w:r>
            <w:proofErr w:type="spellStart"/>
            <w:r w:rsidRPr="008C370E">
              <w:t>нск</w:t>
            </w:r>
            <w:proofErr w:type="spellEnd"/>
          </w:p>
          <w:p w:rsidR="00355633" w:rsidRDefault="00355633" w:rsidP="006E4BCF">
            <w:pPr>
              <w:jc w:val="center"/>
            </w:pPr>
            <w:r>
              <w:t>18-22.</w:t>
            </w:r>
            <w:r w:rsidR="006E4BCF">
              <w:t>03.</w:t>
            </w:r>
          </w:p>
          <w:p w:rsidR="006E4BCF" w:rsidRPr="00061179" w:rsidRDefault="006E4BCF" w:rsidP="006E4BCF">
            <w:pPr>
              <w:jc w:val="center"/>
            </w:pPr>
            <w:r>
              <w:t>2017г.</w:t>
            </w:r>
          </w:p>
        </w:tc>
        <w:tc>
          <w:tcPr>
            <w:tcW w:w="993" w:type="dxa"/>
          </w:tcPr>
          <w:p w:rsidR="006E4BCF" w:rsidRDefault="00355633" w:rsidP="00F11E21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6E4BCF" w:rsidRDefault="006E4BCF" w:rsidP="00F11E21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E4BCF" w:rsidRDefault="00355633" w:rsidP="00F11E21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6E4BCF" w:rsidRDefault="00355633" w:rsidP="00F11E21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6E4BCF" w:rsidRDefault="00355633" w:rsidP="00F11E21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E4BCF" w:rsidTr="00CA381D">
        <w:tc>
          <w:tcPr>
            <w:tcW w:w="2943" w:type="dxa"/>
          </w:tcPr>
          <w:p w:rsidR="001867D3" w:rsidRDefault="006E4BCF" w:rsidP="009D742F">
            <w:pPr>
              <w:tabs>
                <w:tab w:val="left" w:pos="1092"/>
              </w:tabs>
              <w:ind w:right="-108"/>
              <w:rPr>
                <w:b/>
                <w:i/>
              </w:rPr>
            </w:pPr>
            <w:r w:rsidRPr="00394493">
              <w:rPr>
                <w:lang w:val="en-US"/>
              </w:rPr>
              <w:t>I</w:t>
            </w:r>
            <w:r w:rsidR="006E26D5">
              <w:rPr>
                <w:lang w:val="en-US"/>
              </w:rPr>
              <w:t>II</w:t>
            </w:r>
            <w:r w:rsidRPr="00394493">
              <w:t xml:space="preserve"> </w:t>
            </w:r>
            <w:r w:rsidR="009D742F">
              <w:t>О</w:t>
            </w:r>
            <w:r w:rsidR="009D742F" w:rsidRPr="00394493">
              <w:t xml:space="preserve">ткрытый </w:t>
            </w:r>
            <w:r w:rsidR="009D742F">
              <w:t>г</w:t>
            </w:r>
            <w:r w:rsidRPr="00394493">
              <w:t>ородской фортепианный</w:t>
            </w:r>
            <w:r w:rsidR="006E26D5">
              <w:t xml:space="preserve"> фестиваль-конкурс </w:t>
            </w:r>
            <w:r w:rsidRPr="00394493">
              <w:rPr>
                <w:b/>
                <w:i/>
              </w:rPr>
              <w:t>«Юный виртуоз»</w:t>
            </w:r>
          </w:p>
          <w:p w:rsidR="006E4BCF" w:rsidRPr="00DC3C7C" w:rsidRDefault="006E4BCF" w:rsidP="009D742F">
            <w:pPr>
              <w:tabs>
                <w:tab w:val="left" w:pos="1092"/>
              </w:tabs>
              <w:ind w:right="-108"/>
              <w:rPr>
                <w:b/>
                <w:i/>
              </w:rPr>
            </w:pPr>
            <w:r w:rsidRPr="00394493">
              <w:t xml:space="preserve"> </w:t>
            </w:r>
          </w:p>
        </w:tc>
        <w:tc>
          <w:tcPr>
            <w:tcW w:w="1701" w:type="dxa"/>
          </w:tcPr>
          <w:p w:rsidR="006E4BCF" w:rsidRDefault="006E4BCF" w:rsidP="00F11E21">
            <w:pPr>
              <w:ind w:left="-108" w:right="-108"/>
              <w:jc w:val="center"/>
            </w:pPr>
            <w:r>
              <w:t>г. Рославль</w:t>
            </w:r>
            <w:r w:rsidRPr="00F07A08">
              <w:rPr>
                <w:sz w:val="22"/>
                <w:szCs w:val="22"/>
              </w:rPr>
              <w:t>.</w:t>
            </w:r>
            <w:r>
              <w:t xml:space="preserve"> </w:t>
            </w:r>
          </w:p>
          <w:p w:rsidR="006E4BCF" w:rsidRDefault="006E26D5" w:rsidP="00F11E21">
            <w:pPr>
              <w:ind w:left="-108" w:right="-108"/>
              <w:jc w:val="center"/>
            </w:pPr>
            <w:r>
              <w:t>05.12.17</w:t>
            </w:r>
            <w:r w:rsidRPr="00C952CF">
              <w:t>г.</w:t>
            </w:r>
          </w:p>
        </w:tc>
        <w:tc>
          <w:tcPr>
            <w:tcW w:w="993" w:type="dxa"/>
          </w:tcPr>
          <w:p w:rsidR="006E4BCF" w:rsidRPr="004D24BF" w:rsidRDefault="006E4BCF" w:rsidP="00F11E21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4" w:type="dxa"/>
          </w:tcPr>
          <w:p w:rsidR="006E4BCF" w:rsidRPr="004D24BF" w:rsidRDefault="006E4BCF" w:rsidP="00F11E21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6E4BCF" w:rsidRPr="004D24BF" w:rsidRDefault="006E4BCF" w:rsidP="00F11E21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</w:tcPr>
          <w:p w:rsidR="006E4BCF" w:rsidRPr="004D24BF" w:rsidRDefault="006E26D5" w:rsidP="00F11E21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 w:rsidR="006E4BCF" w:rsidRPr="004D24BF" w:rsidRDefault="006E26D5" w:rsidP="00F11E21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E4BCF" w:rsidTr="00CA381D">
        <w:tc>
          <w:tcPr>
            <w:tcW w:w="2943" w:type="dxa"/>
          </w:tcPr>
          <w:p w:rsidR="006E4BCF" w:rsidRDefault="009D742F" w:rsidP="00EA1044">
            <w:pPr>
              <w:tabs>
                <w:tab w:val="left" w:pos="1092"/>
              </w:tabs>
              <w:jc w:val="both"/>
              <w:rPr>
                <w:b/>
                <w:i/>
              </w:rPr>
            </w:pPr>
            <w:r w:rsidRPr="00172584">
              <w:rPr>
                <w:lang w:val="en-US"/>
              </w:rPr>
              <w:t>IV</w:t>
            </w:r>
            <w:r w:rsidRPr="00172584">
              <w:t xml:space="preserve">  зональный конкурс пьес среди учащихся отделений струнно-смычковых инструментов детских музыкальных школ, детских школ искусств</w:t>
            </w:r>
            <w:r w:rsidRPr="00172584">
              <w:rPr>
                <w:b/>
              </w:rPr>
              <w:t xml:space="preserve"> </w:t>
            </w:r>
            <w:r w:rsidRPr="00172584">
              <w:rPr>
                <w:b/>
                <w:i/>
              </w:rPr>
              <w:t>«Поющая скрипка»</w:t>
            </w:r>
          </w:p>
          <w:p w:rsidR="001867D3" w:rsidRDefault="001867D3" w:rsidP="00EA1044">
            <w:pPr>
              <w:tabs>
                <w:tab w:val="left" w:pos="1092"/>
              </w:tabs>
              <w:jc w:val="both"/>
            </w:pPr>
          </w:p>
        </w:tc>
        <w:tc>
          <w:tcPr>
            <w:tcW w:w="1701" w:type="dxa"/>
          </w:tcPr>
          <w:p w:rsidR="009D742F" w:rsidRDefault="009D742F" w:rsidP="009D742F">
            <w:pPr>
              <w:ind w:left="-108" w:right="-108"/>
              <w:jc w:val="center"/>
            </w:pPr>
            <w:r>
              <w:t>г. Рославль</w:t>
            </w:r>
            <w:r w:rsidRPr="00F07A08">
              <w:rPr>
                <w:sz w:val="22"/>
                <w:szCs w:val="22"/>
              </w:rPr>
              <w:t>.</w:t>
            </w:r>
            <w:r>
              <w:t xml:space="preserve"> </w:t>
            </w:r>
          </w:p>
          <w:p w:rsidR="006E4BCF" w:rsidRDefault="009D742F" w:rsidP="00CA381D">
            <w:pPr>
              <w:jc w:val="center"/>
            </w:pPr>
            <w:r>
              <w:t>08.12.17</w:t>
            </w:r>
            <w:r w:rsidRPr="00C952CF">
              <w:t>г.</w:t>
            </w:r>
          </w:p>
        </w:tc>
        <w:tc>
          <w:tcPr>
            <w:tcW w:w="993" w:type="dxa"/>
          </w:tcPr>
          <w:p w:rsidR="006E4BCF" w:rsidRDefault="006E4BC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D742F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6E4BCF" w:rsidRDefault="006E4BC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E4BCF" w:rsidRDefault="006E4BC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D742F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E4BCF" w:rsidRDefault="009D742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6E4BCF" w:rsidRDefault="009D742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4BCF" w:rsidTr="00CA381D">
        <w:tc>
          <w:tcPr>
            <w:tcW w:w="2943" w:type="dxa"/>
          </w:tcPr>
          <w:p w:rsidR="005808C1" w:rsidRDefault="005808C1" w:rsidP="005808C1">
            <w:pPr>
              <w:tabs>
                <w:tab w:val="left" w:pos="1092"/>
              </w:tabs>
              <w:jc w:val="both"/>
              <w:rPr>
                <w:b/>
                <w:i/>
              </w:rPr>
            </w:pPr>
            <w:r>
              <w:rPr>
                <w:lang w:val="en-US"/>
              </w:rPr>
              <w:t>I</w:t>
            </w:r>
            <w:r w:rsidRPr="00D27689">
              <w:t xml:space="preserve"> городская Олимпиада по сольфеджио </w:t>
            </w:r>
            <w:r w:rsidRPr="00AA1F80">
              <w:rPr>
                <w:b/>
                <w:i/>
              </w:rPr>
              <w:t>«Музыкальные знатоки»</w:t>
            </w:r>
          </w:p>
          <w:p w:rsidR="006E4BCF" w:rsidRPr="002E79DC" w:rsidRDefault="006E4BCF" w:rsidP="00CA381D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5808C1" w:rsidRDefault="005808C1" w:rsidP="005808C1">
            <w:pPr>
              <w:ind w:left="-108" w:right="-108"/>
              <w:jc w:val="center"/>
            </w:pPr>
            <w:r>
              <w:t>г. Рославль</w:t>
            </w:r>
            <w:r w:rsidRPr="00F07A08">
              <w:rPr>
                <w:sz w:val="22"/>
                <w:szCs w:val="22"/>
              </w:rPr>
              <w:t>.</w:t>
            </w:r>
            <w:r>
              <w:t xml:space="preserve"> </w:t>
            </w:r>
          </w:p>
          <w:p w:rsidR="006E4BCF" w:rsidRPr="00DB7274" w:rsidRDefault="005808C1" w:rsidP="00CA381D">
            <w:pPr>
              <w:jc w:val="center"/>
            </w:pPr>
            <w:r>
              <w:t>15.12.17</w:t>
            </w:r>
            <w:r w:rsidRPr="00C952CF">
              <w:t>г.</w:t>
            </w:r>
          </w:p>
        </w:tc>
        <w:tc>
          <w:tcPr>
            <w:tcW w:w="993" w:type="dxa"/>
          </w:tcPr>
          <w:p w:rsidR="006E4BCF" w:rsidRPr="003C12AA" w:rsidRDefault="005808C1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6E4BCF" w:rsidRPr="003C12AA" w:rsidRDefault="006E4BCF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E4BCF" w:rsidRPr="003C12AA" w:rsidRDefault="005808C1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6E4BCF" w:rsidRPr="007C59E9" w:rsidRDefault="005808C1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 w:rsidR="006E4BCF" w:rsidRPr="00E7432F" w:rsidRDefault="005808C1" w:rsidP="00CA381D">
            <w:pPr>
              <w:pStyle w:val="a7"/>
              <w:spacing w:after="24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5087F" w:rsidRDefault="00D5087F" w:rsidP="00D5087F">
      <w:pPr>
        <w:pStyle w:val="a7"/>
        <w:spacing w:line="240" w:lineRule="auto"/>
        <w:ind w:firstLine="540"/>
      </w:pPr>
    </w:p>
    <w:p w:rsidR="001867D3" w:rsidRDefault="001867D3" w:rsidP="001867D3">
      <w:pPr>
        <w:pStyle w:val="a7"/>
        <w:spacing w:line="240" w:lineRule="auto"/>
        <w:ind w:hanging="284"/>
      </w:pPr>
      <w:r w:rsidRPr="001867D3">
        <w:rPr>
          <w:noProof/>
        </w:rPr>
        <w:drawing>
          <wp:inline distT="0" distB="0" distL="0" distR="0">
            <wp:extent cx="6492240" cy="3630930"/>
            <wp:effectExtent l="38100" t="19050" r="41910" b="2667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67D3" w:rsidRDefault="001867D3" w:rsidP="00D5087F">
      <w:pPr>
        <w:pStyle w:val="a7"/>
        <w:spacing w:line="240" w:lineRule="auto"/>
        <w:ind w:firstLine="540"/>
      </w:pPr>
    </w:p>
    <w:p w:rsidR="00D5087F" w:rsidRDefault="001867D3" w:rsidP="009F6C4F">
      <w:pPr>
        <w:pStyle w:val="a7"/>
        <w:spacing w:after="240" w:line="240" w:lineRule="auto"/>
        <w:ind w:hanging="284"/>
      </w:pPr>
      <w:r w:rsidRPr="001867D3">
        <w:rPr>
          <w:noProof/>
        </w:rPr>
        <w:drawing>
          <wp:inline distT="0" distB="0" distL="0" distR="0">
            <wp:extent cx="6557010" cy="3242310"/>
            <wp:effectExtent l="57150" t="19050" r="53340" b="3429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087F" w:rsidRDefault="00D5087F" w:rsidP="00D5087F">
      <w:pPr>
        <w:spacing w:line="276" w:lineRule="auto"/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В результате проведённого анализа показателей участия конкурсантов в фестивалях и конкурсах различных уровней можно сделать следующие выводы: наблюдается положительная динамика развития творческих способностей обучающихся. Наличие призовых мест в образовательных проектах, конкурсах и фестивалях </w:t>
      </w:r>
      <w:r w:rsidRPr="00D91228">
        <w:rPr>
          <w:b/>
          <w:bCs/>
          <w:iCs/>
          <w:sz w:val="28"/>
        </w:rPr>
        <w:t>составляет 46</w:t>
      </w:r>
      <w:r w:rsidR="00D91228" w:rsidRPr="00D91228">
        <w:rPr>
          <w:b/>
          <w:bCs/>
          <w:iCs/>
          <w:sz w:val="28"/>
        </w:rPr>
        <w:t>,8</w:t>
      </w:r>
      <w:r w:rsidRPr="00D91228">
        <w:rPr>
          <w:b/>
          <w:bCs/>
          <w:iCs/>
          <w:sz w:val="28"/>
        </w:rPr>
        <w:t>%</w:t>
      </w:r>
      <w:r>
        <w:rPr>
          <w:bCs/>
          <w:iCs/>
          <w:sz w:val="28"/>
        </w:rPr>
        <w:t xml:space="preserve"> </w:t>
      </w:r>
      <w:r>
        <w:rPr>
          <w:rFonts w:ascii="PTSerifRegular" w:hAnsi="PTSerifRegular"/>
          <w:color w:val="000000"/>
          <w:sz w:val="28"/>
          <w:szCs w:val="28"/>
        </w:rPr>
        <w:t>от</w:t>
      </w:r>
      <w:r w:rsidRPr="002F597A">
        <w:rPr>
          <w:rFonts w:ascii="PTSerifRegular" w:hAnsi="PTSerifRegular"/>
          <w:color w:val="000000"/>
          <w:sz w:val="28"/>
          <w:szCs w:val="28"/>
        </w:rPr>
        <w:t xml:space="preserve"> общей численности учащихся</w:t>
      </w:r>
      <w:r>
        <w:rPr>
          <w:rFonts w:ascii="PTSerifRegular" w:hAnsi="PTSerifRegular"/>
          <w:color w:val="000000"/>
          <w:sz w:val="28"/>
          <w:szCs w:val="28"/>
        </w:rPr>
        <w:t>.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iCs/>
          <w:sz w:val="28"/>
        </w:rPr>
      </w:pPr>
    </w:p>
    <w:p w:rsidR="00CF3955" w:rsidRDefault="00CF3955" w:rsidP="00CF3955">
      <w:pPr>
        <w:spacing w:line="276" w:lineRule="auto"/>
        <w:jc w:val="both"/>
        <w:rPr>
          <w:b/>
          <w:bCs/>
          <w:sz w:val="28"/>
        </w:rPr>
      </w:pPr>
      <w:r w:rsidRPr="00B958A1">
        <w:rPr>
          <w:b/>
          <w:bCs/>
          <w:sz w:val="28"/>
          <w:lang w:val="en-US"/>
        </w:rPr>
        <w:lastRenderedPageBreak/>
        <w:t>VII</w:t>
      </w:r>
      <w:r>
        <w:rPr>
          <w:b/>
          <w:bCs/>
          <w:sz w:val="28"/>
        </w:rPr>
        <w:t>. Воспитательная и внеклассная работа.</w:t>
      </w:r>
    </w:p>
    <w:p w:rsidR="00CF3955" w:rsidRDefault="00CF3955" w:rsidP="00CF3955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В образовательном процессе ДМШ важное место занимает воспитательная работа, направленная на духовно-нравственное и патриотическое воспитание учащихся.</w:t>
      </w:r>
    </w:p>
    <w:p w:rsidR="00CF3955" w:rsidRDefault="00CF3955" w:rsidP="00CF3955">
      <w:pPr>
        <w:spacing w:line="276" w:lineRule="auto"/>
        <w:ind w:firstLine="540"/>
        <w:jc w:val="both"/>
        <w:rPr>
          <w:bCs/>
          <w:sz w:val="28"/>
        </w:rPr>
      </w:pPr>
      <w:r w:rsidRPr="00BB3F57">
        <w:rPr>
          <w:bCs/>
          <w:sz w:val="28"/>
        </w:rPr>
        <w:t xml:space="preserve">Основная цель воспитательной работы в ДМШ: создание условий </w:t>
      </w:r>
      <w:proofErr w:type="gramStart"/>
      <w:r w:rsidRPr="00BB3F57">
        <w:rPr>
          <w:bCs/>
          <w:sz w:val="28"/>
        </w:rPr>
        <w:t>для  разностороннего</w:t>
      </w:r>
      <w:proofErr w:type="gramEnd"/>
      <w:r w:rsidRPr="00BB3F57">
        <w:rPr>
          <w:bCs/>
          <w:sz w:val="28"/>
        </w:rPr>
        <w:t xml:space="preserve"> развития личности детей и подростков в избранной ими сфере деятельности на основе их интересов и потребностей; воспитание любителя искусства, владеющего знаниями и навыками, способного в дальнейшем заниматься художественно-эстетической деятельностью; содействие личностному и профессиональному самоопределению, адаптация к жизни в новых социальных условиях.</w:t>
      </w:r>
    </w:p>
    <w:p w:rsidR="00CF3955" w:rsidRDefault="00CF3955" w:rsidP="00CF3955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Воспитательная и внеклассная деятельность ориентирована на решение следующих задач:</w:t>
      </w:r>
    </w:p>
    <w:p w:rsidR="00CF3955" w:rsidRDefault="00CF3955" w:rsidP="00CF3955">
      <w:pPr>
        <w:spacing w:line="276" w:lineRule="auto"/>
        <w:ind w:firstLine="180"/>
        <w:jc w:val="both"/>
        <w:rPr>
          <w:bCs/>
          <w:sz w:val="28"/>
        </w:rPr>
      </w:pPr>
      <w:r>
        <w:rPr>
          <w:bCs/>
          <w:sz w:val="28"/>
        </w:rPr>
        <w:t>- развитие общей и художественной культуры на примерах мирового музыкального наследия, русского искусства, фольклора;</w:t>
      </w:r>
    </w:p>
    <w:p w:rsidR="00CF3955" w:rsidRDefault="00CF3955" w:rsidP="00CF3955">
      <w:pPr>
        <w:spacing w:line="276" w:lineRule="auto"/>
        <w:ind w:firstLine="180"/>
        <w:jc w:val="both"/>
        <w:rPr>
          <w:bCs/>
          <w:sz w:val="28"/>
        </w:rPr>
      </w:pPr>
      <w:r>
        <w:rPr>
          <w:sz w:val="28"/>
          <w:szCs w:val="28"/>
        </w:rPr>
        <w:t xml:space="preserve">- воспитание </w:t>
      </w:r>
      <w:r w:rsidRPr="00323456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323456">
        <w:rPr>
          <w:sz w:val="28"/>
          <w:szCs w:val="28"/>
        </w:rPr>
        <w:t xml:space="preserve"> к государственным праздникам и важнейшим событиям в жизни России и родного края</w:t>
      </w:r>
      <w:r>
        <w:rPr>
          <w:sz w:val="28"/>
          <w:szCs w:val="28"/>
        </w:rPr>
        <w:t>;</w:t>
      </w:r>
    </w:p>
    <w:p w:rsidR="00CF3955" w:rsidRDefault="00CF3955" w:rsidP="00CF3955">
      <w:pPr>
        <w:spacing w:line="276" w:lineRule="auto"/>
        <w:ind w:firstLine="180"/>
        <w:jc w:val="both"/>
        <w:rPr>
          <w:bCs/>
          <w:sz w:val="28"/>
        </w:rPr>
      </w:pPr>
      <w:r>
        <w:rPr>
          <w:bCs/>
          <w:sz w:val="28"/>
        </w:rPr>
        <w:t xml:space="preserve">-  формирование личностных качеств: высокой нравственности, милосердия, порядочности; </w:t>
      </w:r>
    </w:p>
    <w:p w:rsidR="00CF3955" w:rsidRDefault="00CF3955" w:rsidP="00CF3955">
      <w:pPr>
        <w:spacing w:line="276" w:lineRule="auto"/>
        <w:ind w:firstLine="180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>
        <w:rPr>
          <w:sz w:val="28"/>
          <w:szCs w:val="28"/>
        </w:rPr>
        <w:t>воспитание психологической устойчивости, связанной с публичными выступлениями, умение владеть собой в сложных ситуациях;</w:t>
      </w:r>
    </w:p>
    <w:p w:rsidR="00CF3955" w:rsidRPr="00BB3F57" w:rsidRDefault="00CF3955" w:rsidP="00CF3955">
      <w:pPr>
        <w:spacing w:line="276" w:lineRule="auto"/>
        <w:ind w:firstLine="180"/>
        <w:jc w:val="both"/>
        <w:rPr>
          <w:bCs/>
          <w:sz w:val="28"/>
        </w:rPr>
      </w:pPr>
      <w:r w:rsidRPr="00BB3F57">
        <w:rPr>
          <w:bCs/>
          <w:sz w:val="28"/>
        </w:rPr>
        <w:t>-</w:t>
      </w:r>
      <w:r>
        <w:rPr>
          <w:bCs/>
          <w:sz w:val="28"/>
        </w:rPr>
        <w:t xml:space="preserve">    </w:t>
      </w:r>
      <w:r w:rsidRPr="00BB3F57">
        <w:rPr>
          <w:bCs/>
          <w:sz w:val="28"/>
        </w:rPr>
        <w:t xml:space="preserve">развитие способности реализовать себя в исполнительской деятельности; </w:t>
      </w:r>
    </w:p>
    <w:p w:rsidR="00CF3955" w:rsidRDefault="00CF3955" w:rsidP="00CF3955">
      <w:pPr>
        <w:spacing w:line="276" w:lineRule="auto"/>
        <w:ind w:firstLine="180"/>
        <w:jc w:val="both"/>
        <w:rPr>
          <w:bCs/>
          <w:sz w:val="28"/>
        </w:rPr>
      </w:pPr>
      <w:r w:rsidRPr="00BB3F57">
        <w:rPr>
          <w:bCs/>
          <w:sz w:val="28"/>
        </w:rPr>
        <w:t>-</w:t>
      </w:r>
      <w:r>
        <w:rPr>
          <w:bCs/>
          <w:sz w:val="28"/>
        </w:rPr>
        <w:t xml:space="preserve">    </w:t>
      </w:r>
      <w:r w:rsidRPr="00BB3F57">
        <w:rPr>
          <w:bCs/>
          <w:sz w:val="28"/>
        </w:rPr>
        <w:t>участие одаренных детей в культурно-просветительской работе;</w:t>
      </w:r>
    </w:p>
    <w:p w:rsidR="00CF3955" w:rsidRDefault="00CF3955" w:rsidP="00CF3955">
      <w:pPr>
        <w:spacing w:line="276" w:lineRule="auto"/>
        <w:ind w:firstLine="180"/>
        <w:jc w:val="both"/>
        <w:rPr>
          <w:bCs/>
          <w:sz w:val="28"/>
        </w:rPr>
      </w:pPr>
      <w:r>
        <w:rPr>
          <w:bCs/>
          <w:sz w:val="28"/>
        </w:rPr>
        <w:t xml:space="preserve">-   приобщение к воспитательной работе семьи; </w:t>
      </w:r>
    </w:p>
    <w:p w:rsidR="00CF3955" w:rsidRDefault="00CF3955" w:rsidP="00CF3955">
      <w:pPr>
        <w:spacing w:line="276" w:lineRule="auto"/>
        <w:ind w:firstLine="180"/>
        <w:jc w:val="both"/>
        <w:rPr>
          <w:bCs/>
          <w:sz w:val="28"/>
        </w:rPr>
      </w:pPr>
      <w:r>
        <w:rPr>
          <w:bCs/>
          <w:sz w:val="28"/>
        </w:rPr>
        <w:t>- у</w:t>
      </w:r>
      <w:r w:rsidRPr="00E571B8">
        <w:rPr>
          <w:bCs/>
          <w:sz w:val="28"/>
        </w:rPr>
        <w:t>крепление связей «Семья - Школа - Творчество» через участие в исполнительской и творческой деятельности.</w:t>
      </w:r>
    </w:p>
    <w:p w:rsidR="00CF3955" w:rsidRDefault="00CF3955" w:rsidP="00CF3955">
      <w:pPr>
        <w:spacing w:line="276" w:lineRule="auto"/>
        <w:ind w:firstLine="180"/>
        <w:jc w:val="both"/>
        <w:rPr>
          <w:bCs/>
          <w:sz w:val="28"/>
        </w:rPr>
      </w:pPr>
      <w:r>
        <w:rPr>
          <w:bCs/>
          <w:sz w:val="28"/>
        </w:rPr>
        <w:t>-  формирование здорового образа жизни через сотрудничество с родителями.</w:t>
      </w:r>
    </w:p>
    <w:p w:rsidR="00CF3955" w:rsidRDefault="00CF3955" w:rsidP="00CF3955">
      <w:pPr>
        <w:spacing w:line="276" w:lineRule="auto"/>
        <w:ind w:firstLine="567"/>
        <w:jc w:val="both"/>
        <w:rPr>
          <w:rStyle w:val="af5"/>
          <w:b w:val="0"/>
          <w:iCs/>
          <w:sz w:val="28"/>
          <w:szCs w:val="28"/>
        </w:rPr>
      </w:pPr>
      <w:r>
        <w:rPr>
          <w:bCs/>
          <w:sz w:val="28"/>
        </w:rPr>
        <w:t xml:space="preserve">В 2017 году в школе продолжает реализоваться </w:t>
      </w:r>
      <w:r w:rsidRPr="00305BF1">
        <w:rPr>
          <w:bCs/>
          <w:sz w:val="28"/>
          <w:szCs w:val="28"/>
        </w:rPr>
        <w:t xml:space="preserve">образовательный проект </w:t>
      </w:r>
      <w:r w:rsidRPr="00305BF1">
        <w:rPr>
          <w:sz w:val="28"/>
          <w:szCs w:val="28"/>
        </w:rPr>
        <w:t>«Индивидуальн</w:t>
      </w:r>
      <w:r>
        <w:rPr>
          <w:sz w:val="28"/>
          <w:szCs w:val="28"/>
        </w:rPr>
        <w:t xml:space="preserve">ый стиль композитора-мастера». Цель </w:t>
      </w:r>
      <w:proofErr w:type="gramStart"/>
      <w:r>
        <w:rPr>
          <w:sz w:val="28"/>
          <w:szCs w:val="28"/>
        </w:rPr>
        <w:t>п</w:t>
      </w:r>
      <w:r w:rsidRPr="00305BF1">
        <w:rPr>
          <w:rStyle w:val="af5"/>
          <w:b w:val="0"/>
          <w:iCs/>
          <w:sz w:val="28"/>
          <w:szCs w:val="28"/>
        </w:rPr>
        <w:t>роект</w:t>
      </w:r>
      <w:r>
        <w:rPr>
          <w:rStyle w:val="af5"/>
          <w:b w:val="0"/>
          <w:iCs/>
          <w:sz w:val="28"/>
          <w:szCs w:val="28"/>
        </w:rPr>
        <w:t>а:  взаимодействие</w:t>
      </w:r>
      <w:proofErr w:type="gramEnd"/>
      <w:r w:rsidRPr="00305BF1">
        <w:rPr>
          <w:rStyle w:val="af5"/>
          <w:b w:val="0"/>
          <w:iCs/>
          <w:sz w:val="28"/>
          <w:szCs w:val="28"/>
        </w:rPr>
        <w:t xml:space="preserve"> музыкальной школы с обучающимися и их родителями в  процессе музыкального воспитания, направленного на повышение педагогической культуры и музыкального воспитания  обучающихся.</w:t>
      </w:r>
    </w:p>
    <w:p w:rsidR="00CF3955" w:rsidRPr="00C5637C" w:rsidRDefault="00CF3955" w:rsidP="00CF3955">
      <w:pPr>
        <w:ind w:firstLine="567"/>
        <w:rPr>
          <w:sz w:val="26"/>
          <w:szCs w:val="26"/>
        </w:rPr>
      </w:pPr>
      <w:r w:rsidRPr="00C5637C">
        <w:rPr>
          <w:sz w:val="26"/>
          <w:szCs w:val="26"/>
        </w:rPr>
        <w:t>Показатели, по которым отслеживается эффективность деятельности:</w:t>
      </w:r>
    </w:p>
    <w:p w:rsidR="00CF3955" w:rsidRPr="00C5637C" w:rsidRDefault="00CF3955" w:rsidP="00CF3955">
      <w:pPr>
        <w:pStyle w:val="af1"/>
        <w:numPr>
          <w:ilvl w:val="0"/>
          <w:numId w:val="25"/>
        </w:numPr>
        <w:jc w:val="both"/>
        <w:rPr>
          <w:rFonts w:eastAsia="Calibri"/>
          <w:sz w:val="26"/>
          <w:szCs w:val="26"/>
        </w:rPr>
      </w:pPr>
      <w:r w:rsidRPr="00C5637C">
        <w:rPr>
          <w:rFonts w:eastAsia="Calibri"/>
          <w:sz w:val="26"/>
          <w:szCs w:val="26"/>
        </w:rPr>
        <w:t>рост развития индивидуальности каждого обучающегося в процессе самоопределения в системе внеурочной деятельности;</w:t>
      </w:r>
    </w:p>
    <w:p w:rsidR="00CF3955" w:rsidRPr="00C5637C" w:rsidRDefault="00CF3955" w:rsidP="00CF3955">
      <w:pPr>
        <w:pStyle w:val="af1"/>
        <w:numPr>
          <w:ilvl w:val="0"/>
          <w:numId w:val="25"/>
        </w:numPr>
        <w:spacing w:before="120" w:after="120"/>
        <w:jc w:val="both"/>
        <w:rPr>
          <w:rFonts w:eastAsia="Calibri"/>
          <w:sz w:val="26"/>
          <w:szCs w:val="26"/>
        </w:rPr>
      </w:pPr>
      <w:r w:rsidRPr="00C5637C">
        <w:rPr>
          <w:rFonts w:eastAsia="Calibri"/>
          <w:sz w:val="26"/>
          <w:szCs w:val="26"/>
        </w:rPr>
        <w:t>повышение творческой активности обучающихся через участие в концертной деятельности;</w:t>
      </w:r>
    </w:p>
    <w:p w:rsidR="00CF3955" w:rsidRPr="00C5637C" w:rsidRDefault="00CF3955" w:rsidP="00CF3955">
      <w:pPr>
        <w:pStyle w:val="af1"/>
        <w:numPr>
          <w:ilvl w:val="0"/>
          <w:numId w:val="25"/>
        </w:numPr>
        <w:spacing w:before="120" w:after="120"/>
        <w:jc w:val="both"/>
        <w:rPr>
          <w:rFonts w:eastAsia="Calibri"/>
          <w:sz w:val="26"/>
          <w:szCs w:val="26"/>
        </w:rPr>
      </w:pPr>
      <w:r w:rsidRPr="00C5637C">
        <w:rPr>
          <w:rFonts w:eastAsia="Calibri"/>
          <w:sz w:val="26"/>
          <w:szCs w:val="26"/>
        </w:rPr>
        <w:t>реализация собственных возможностей путем участия в привлекательных для него видах творческой деятельности;</w:t>
      </w:r>
    </w:p>
    <w:p w:rsidR="00CF3955" w:rsidRPr="00C5637C" w:rsidRDefault="00CF3955" w:rsidP="00CF3955">
      <w:pPr>
        <w:pStyle w:val="af1"/>
        <w:numPr>
          <w:ilvl w:val="0"/>
          <w:numId w:val="25"/>
        </w:numPr>
        <w:spacing w:before="120" w:after="120"/>
        <w:jc w:val="both"/>
        <w:rPr>
          <w:rFonts w:eastAsia="Calibri"/>
          <w:sz w:val="26"/>
          <w:szCs w:val="26"/>
        </w:rPr>
      </w:pPr>
      <w:r w:rsidRPr="00C5637C">
        <w:rPr>
          <w:rFonts w:eastAsia="Calibri"/>
          <w:sz w:val="26"/>
          <w:szCs w:val="26"/>
        </w:rPr>
        <w:t>повышение заинтересованности в результатах обучения;</w:t>
      </w:r>
    </w:p>
    <w:p w:rsidR="00CF3955" w:rsidRPr="00C5637C" w:rsidRDefault="00CF3955" w:rsidP="00CF3955">
      <w:pPr>
        <w:pStyle w:val="af1"/>
        <w:numPr>
          <w:ilvl w:val="0"/>
          <w:numId w:val="25"/>
        </w:numPr>
        <w:spacing w:before="120" w:after="120"/>
        <w:jc w:val="both"/>
        <w:rPr>
          <w:rFonts w:eastAsia="Calibri"/>
          <w:sz w:val="26"/>
          <w:szCs w:val="26"/>
        </w:rPr>
      </w:pPr>
      <w:r w:rsidRPr="00C5637C">
        <w:rPr>
          <w:rFonts w:eastAsia="Calibri"/>
          <w:sz w:val="26"/>
          <w:szCs w:val="26"/>
        </w:rPr>
        <w:lastRenderedPageBreak/>
        <w:t>ценностное отношение к музыкальному наследию;</w:t>
      </w:r>
    </w:p>
    <w:p w:rsidR="00CF3955" w:rsidRPr="00C5637C" w:rsidRDefault="00CF3955" w:rsidP="00CF3955">
      <w:pPr>
        <w:pStyle w:val="af1"/>
        <w:numPr>
          <w:ilvl w:val="0"/>
          <w:numId w:val="25"/>
        </w:numPr>
        <w:spacing w:before="120" w:after="120"/>
        <w:jc w:val="both"/>
        <w:rPr>
          <w:rFonts w:eastAsia="Calibri"/>
          <w:sz w:val="26"/>
          <w:szCs w:val="26"/>
        </w:rPr>
      </w:pPr>
      <w:r w:rsidRPr="00C5637C">
        <w:rPr>
          <w:rFonts w:eastAsia="Calibri"/>
          <w:sz w:val="26"/>
          <w:szCs w:val="26"/>
        </w:rPr>
        <w:t>сохранение контингента обучающихся;</w:t>
      </w:r>
    </w:p>
    <w:p w:rsidR="00CF3955" w:rsidRPr="00C5637C" w:rsidRDefault="00CF3955" w:rsidP="00CF3955">
      <w:pPr>
        <w:pStyle w:val="af1"/>
        <w:numPr>
          <w:ilvl w:val="0"/>
          <w:numId w:val="25"/>
        </w:numPr>
        <w:spacing w:before="120" w:after="120"/>
        <w:jc w:val="both"/>
        <w:rPr>
          <w:rFonts w:eastAsia="Calibri"/>
          <w:sz w:val="26"/>
          <w:szCs w:val="26"/>
        </w:rPr>
      </w:pPr>
      <w:r w:rsidRPr="00C5637C">
        <w:rPr>
          <w:rFonts w:eastAsia="Calibri"/>
          <w:sz w:val="26"/>
          <w:szCs w:val="26"/>
        </w:rPr>
        <w:t>ориентированность на дальнейшее профессиональное образование;</w:t>
      </w:r>
    </w:p>
    <w:p w:rsidR="00CF3955" w:rsidRPr="00305BF1" w:rsidRDefault="00CF3955" w:rsidP="00CF3955">
      <w:pPr>
        <w:pStyle w:val="af1"/>
        <w:numPr>
          <w:ilvl w:val="0"/>
          <w:numId w:val="25"/>
        </w:numPr>
        <w:spacing w:before="120" w:after="120"/>
        <w:jc w:val="both"/>
        <w:rPr>
          <w:sz w:val="26"/>
          <w:szCs w:val="26"/>
        </w:rPr>
      </w:pPr>
      <w:r w:rsidRPr="00C5637C">
        <w:rPr>
          <w:rFonts w:eastAsia="Calibri"/>
          <w:sz w:val="26"/>
          <w:szCs w:val="26"/>
        </w:rPr>
        <w:t>повышение престижа ДМШ в культурном пространстве города.</w:t>
      </w:r>
    </w:p>
    <w:p w:rsidR="009F6C4F" w:rsidRDefault="009F6C4F" w:rsidP="00CF3955">
      <w:pPr>
        <w:jc w:val="both"/>
        <w:rPr>
          <w:sz w:val="26"/>
          <w:szCs w:val="26"/>
        </w:rPr>
      </w:pPr>
    </w:p>
    <w:p w:rsidR="00CF3955" w:rsidRPr="00C5637C" w:rsidRDefault="00CF3955" w:rsidP="00CF3955">
      <w:pPr>
        <w:jc w:val="both"/>
        <w:rPr>
          <w:sz w:val="26"/>
          <w:szCs w:val="26"/>
        </w:rPr>
      </w:pPr>
      <w:r w:rsidRPr="00C5637C">
        <w:rPr>
          <w:sz w:val="26"/>
          <w:szCs w:val="26"/>
        </w:rPr>
        <w:t>Результаты мониторинга:</w:t>
      </w:r>
    </w:p>
    <w:p w:rsidR="00CF3955" w:rsidRPr="00ED3344" w:rsidRDefault="00CF3955" w:rsidP="00CF3955">
      <w:pPr>
        <w:pStyle w:val="af1"/>
        <w:numPr>
          <w:ilvl w:val="0"/>
          <w:numId w:val="26"/>
        </w:numPr>
        <w:suppressAutoHyphens/>
        <w:spacing w:before="120" w:after="120"/>
        <w:jc w:val="both"/>
        <w:rPr>
          <w:sz w:val="26"/>
          <w:szCs w:val="26"/>
        </w:rPr>
      </w:pPr>
      <w:r w:rsidRPr="00ED3344">
        <w:rPr>
          <w:sz w:val="26"/>
          <w:szCs w:val="26"/>
        </w:rPr>
        <w:t>рост  интереса родителей к концертным выступлениям детей;</w:t>
      </w:r>
    </w:p>
    <w:p w:rsidR="00CF3955" w:rsidRPr="00ED3344" w:rsidRDefault="00CF3955" w:rsidP="00CF3955">
      <w:pPr>
        <w:pStyle w:val="af1"/>
        <w:numPr>
          <w:ilvl w:val="0"/>
          <w:numId w:val="26"/>
        </w:numPr>
        <w:spacing w:before="120" w:after="120"/>
        <w:jc w:val="both"/>
        <w:rPr>
          <w:sz w:val="26"/>
          <w:szCs w:val="26"/>
        </w:rPr>
      </w:pPr>
      <w:r w:rsidRPr="00ED3344">
        <w:rPr>
          <w:sz w:val="26"/>
          <w:szCs w:val="26"/>
        </w:rPr>
        <w:t>увеличение количества выступлений и охвата обучающимися всех мероприятий школы и города;</w:t>
      </w:r>
    </w:p>
    <w:p w:rsidR="00CF3955" w:rsidRDefault="00CF3955" w:rsidP="00CF3955">
      <w:pPr>
        <w:pStyle w:val="af1"/>
        <w:numPr>
          <w:ilvl w:val="0"/>
          <w:numId w:val="26"/>
        </w:numPr>
        <w:suppressAutoHyphens/>
        <w:spacing w:before="120" w:after="120"/>
        <w:jc w:val="both"/>
        <w:rPr>
          <w:sz w:val="26"/>
          <w:szCs w:val="26"/>
        </w:rPr>
      </w:pPr>
      <w:r w:rsidRPr="00ED3344">
        <w:rPr>
          <w:sz w:val="26"/>
          <w:szCs w:val="26"/>
        </w:rPr>
        <w:t>все учащиеся класса принимают активное участие в общешкольных, классных и концертных мероприятиях.</w:t>
      </w:r>
    </w:p>
    <w:p w:rsidR="00CF3955" w:rsidRDefault="00CF3955" w:rsidP="00CF3955">
      <w:pPr>
        <w:pStyle w:val="af1"/>
        <w:suppressAutoHyphens/>
        <w:spacing w:before="120" w:after="120"/>
        <w:jc w:val="both"/>
        <w:rPr>
          <w:sz w:val="26"/>
          <w:szCs w:val="26"/>
        </w:rPr>
      </w:pPr>
    </w:p>
    <w:p w:rsidR="00572A23" w:rsidRDefault="007277E5" w:rsidP="00572A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2017 году в школе продолжили</w:t>
      </w:r>
      <w:r w:rsidR="00572A23">
        <w:rPr>
          <w:rFonts w:eastAsia="Calibri"/>
          <w:sz w:val="28"/>
          <w:szCs w:val="28"/>
        </w:rPr>
        <w:t xml:space="preserve"> реализовыва</w:t>
      </w:r>
      <w:r>
        <w:rPr>
          <w:rFonts w:eastAsia="Calibri"/>
          <w:sz w:val="28"/>
          <w:szCs w:val="28"/>
        </w:rPr>
        <w:t xml:space="preserve">ться программы </w:t>
      </w:r>
      <w:r w:rsidRPr="00C027F9">
        <w:rPr>
          <w:b/>
          <w:sz w:val="28"/>
          <w:szCs w:val="28"/>
        </w:rPr>
        <w:t xml:space="preserve">«Индивидуальный стиль композитора-мастера» </w:t>
      </w:r>
      <w:r w:rsidRPr="007277E5">
        <w:rPr>
          <w:sz w:val="28"/>
          <w:szCs w:val="28"/>
        </w:rPr>
        <w:t>и</w:t>
      </w:r>
      <w:r w:rsidR="00572A23" w:rsidRPr="002923B6">
        <w:rPr>
          <w:rFonts w:eastAsia="Calibri"/>
          <w:sz w:val="28"/>
          <w:szCs w:val="28"/>
        </w:rPr>
        <w:t xml:space="preserve"> </w:t>
      </w:r>
      <w:r w:rsidR="00572A23" w:rsidRPr="007277E5">
        <w:rPr>
          <w:rFonts w:eastAsia="Calibri"/>
          <w:b/>
          <w:sz w:val="28"/>
          <w:szCs w:val="28"/>
        </w:rPr>
        <w:t xml:space="preserve">«Семья - Школа - Творчество» </w:t>
      </w:r>
      <w:r w:rsidR="00572A23" w:rsidRPr="007277E5">
        <w:rPr>
          <w:rFonts w:eastAsia="Calibri"/>
          <w:sz w:val="28"/>
          <w:szCs w:val="28"/>
        </w:rPr>
        <w:t xml:space="preserve">через </w:t>
      </w:r>
      <w:r w:rsidR="00572A23" w:rsidRPr="002923B6">
        <w:rPr>
          <w:rFonts w:eastAsia="Calibri"/>
          <w:sz w:val="28"/>
          <w:szCs w:val="28"/>
        </w:rPr>
        <w:t>участие в исполнительской и творческой деятельности</w:t>
      </w:r>
      <w:r w:rsidR="00572A2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преподавателей, </w:t>
      </w:r>
      <w:r w:rsidR="00572A23">
        <w:rPr>
          <w:rFonts w:eastAsia="Calibri"/>
          <w:sz w:val="28"/>
          <w:szCs w:val="28"/>
        </w:rPr>
        <w:t>учащихся и родителей</w:t>
      </w:r>
      <w:r w:rsidR="00572A23" w:rsidRPr="002923B6">
        <w:rPr>
          <w:rFonts w:eastAsia="Calibri"/>
          <w:sz w:val="28"/>
          <w:szCs w:val="28"/>
        </w:rPr>
        <w:t>.</w:t>
      </w:r>
      <w:r w:rsidR="00572A23" w:rsidRPr="00B11FAA">
        <w:rPr>
          <w:sz w:val="28"/>
          <w:szCs w:val="28"/>
        </w:rPr>
        <w:t xml:space="preserve"> Эффект усиливается, когда ребенок чувствует искреннюю заинтересованность родителей его творческой деятельностью. </w:t>
      </w:r>
    </w:p>
    <w:p w:rsidR="007277E5" w:rsidRPr="00B11FAA" w:rsidRDefault="007277E5" w:rsidP="00572A23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118"/>
      </w:tblGrid>
      <w:tr w:rsidR="00572A23" w:rsidRPr="0024547B" w:rsidTr="007277E5">
        <w:tc>
          <w:tcPr>
            <w:tcW w:w="3970" w:type="dxa"/>
            <w:shd w:val="clear" w:color="auto" w:fill="auto"/>
          </w:tcPr>
          <w:p w:rsidR="00572A23" w:rsidRPr="00B46742" w:rsidRDefault="00572A23" w:rsidP="00C31221">
            <w:pPr>
              <w:jc w:val="center"/>
              <w:rPr>
                <w:sz w:val="28"/>
                <w:szCs w:val="28"/>
              </w:rPr>
            </w:pPr>
            <w:r>
              <w:t>Название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572A23" w:rsidRPr="00B46742" w:rsidRDefault="00572A23" w:rsidP="00C31221">
            <w:pPr>
              <w:spacing w:line="276" w:lineRule="auto"/>
              <w:jc w:val="center"/>
            </w:pPr>
            <w:r w:rsidRPr="00B46742">
              <w:rPr>
                <w:sz w:val="22"/>
                <w:szCs w:val="22"/>
              </w:rPr>
              <w:t>Участники</w:t>
            </w:r>
          </w:p>
        </w:tc>
        <w:tc>
          <w:tcPr>
            <w:tcW w:w="3118" w:type="dxa"/>
            <w:shd w:val="clear" w:color="auto" w:fill="auto"/>
          </w:tcPr>
          <w:p w:rsidR="00572A23" w:rsidRDefault="00572A23" w:rsidP="00C31221">
            <w:pPr>
              <w:spacing w:line="276" w:lineRule="auto"/>
              <w:jc w:val="center"/>
            </w:pPr>
            <w:r>
              <w:t>Место проведения</w:t>
            </w:r>
          </w:p>
          <w:p w:rsidR="007277E5" w:rsidRPr="0024547B" w:rsidRDefault="007277E5" w:rsidP="00C31221">
            <w:pPr>
              <w:spacing w:line="276" w:lineRule="auto"/>
              <w:jc w:val="center"/>
            </w:pPr>
          </w:p>
        </w:tc>
      </w:tr>
      <w:tr w:rsidR="00572A23" w:rsidTr="007277E5">
        <w:tc>
          <w:tcPr>
            <w:tcW w:w="3970" w:type="dxa"/>
            <w:shd w:val="clear" w:color="auto" w:fill="auto"/>
          </w:tcPr>
          <w:p w:rsidR="00572A23" w:rsidRPr="00E45CD7" w:rsidRDefault="00572A23" w:rsidP="00C31221">
            <w:pPr>
              <w:spacing w:line="276" w:lineRule="auto"/>
            </w:pPr>
            <w:r>
              <w:t xml:space="preserve">Концерт </w:t>
            </w:r>
            <w:r w:rsidRPr="00946535">
              <w:rPr>
                <w:b/>
                <w:i/>
              </w:rPr>
              <w:t>«Рождественские встречи»</w:t>
            </w:r>
          </w:p>
        </w:tc>
        <w:tc>
          <w:tcPr>
            <w:tcW w:w="2835" w:type="dxa"/>
            <w:shd w:val="clear" w:color="auto" w:fill="auto"/>
          </w:tcPr>
          <w:p w:rsidR="00572A23" w:rsidRDefault="00572A23" w:rsidP="007277E5">
            <w:pPr>
              <w:jc w:val="center"/>
            </w:pPr>
            <w:r>
              <w:t xml:space="preserve">- </w:t>
            </w:r>
            <w:r w:rsidRPr="00946535">
              <w:t>Хор учащихся старших кла</w:t>
            </w:r>
            <w:r>
              <w:t>ссов;</w:t>
            </w:r>
          </w:p>
          <w:p w:rsidR="00572A23" w:rsidRDefault="00572A23" w:rsidP="007277E5">
            <w:pPr>
              <w:jc w:val="center"/>
              <w:rPr>
                <w:b/>
              </w:rPr>
            </w:pPr>
            <w:r>
              <w:t>- Фолькл.</w:t>
            </w:r>
            <w:r w:rsidRPr="004D3732">
              <w:t xml:space="preserve">ансамбль </w:t>
            </w:r>
            <w:r w:rsidRPr="003D223D">
              <w:rPr>
                <w:b/>
                <w:i/>
              </w:rPr>
              <w:t>«Ростислав»;</w:t>
            </w:r>
          </w:p>
          <w:p w:rsidR="007277E5" w:rsidRDefault="00572A23" w:rsidP="009F6C4F">
            <w:pPr>
              <w:jc w:val="center"/>
              <w:rPr>
                <w:b/>
                <w:i/>
              </w:rPr>
            </w:pPr>
            <w:r>
              <w:t xml:space="preserve">- </w:t>
            </w:r>
            <w:r w:rsidRPr="00F36AF2">
              <w:t xml:space="preserve">Вокальный ансамбль </w:t>
            </w:r>
            <w:r w:rsidRPr="00F36AF2">
              <w:rPr>
                <w:b/>
                <w:i/>
              </w:rPr>
              <w:t>«Веселые нотки»</w:t>
            </w:r>
          </w:p>
          <w:p w:rsidR="009F6C4F" w:rsidRPr="00946535" w:rsidRDefault="009F6C4F" w:rsidP="009F6C4F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572A23" w:rsidRDefault="00572A23" w:rsidP="00C31221">
            <w:pPr>
              <w:spacing w:line="276" w:lineRule="auto"/>
              <w:jc w:val="center"/>
            </w:pPr>
            <w:r>
              <w:t>г. Рославль</w:t>
            </w:r>
          </w:p>
          <w:p w:rsidR="00572A23" w:rsidRDefault="00572A23" w:rsidP="00C31221">
            <w:pPr>
              <w:spacing w:line="276" w:lineRule="auto"/>
              <w:jc w:val="center"/>
            </w:pPr>
            <w:r>
              <w:t>КЦ «Россия»</w:t>
            </w:r>
          </w:p>
          <w:p w:rsidR="00572A23" w:rsidRPr="0024547B" w:rsidRDefault="00572A23" w:rsidP="00C31221">
            <w:pPr>
              <w:spacing w:line="276" w:lineRule="auto"/>
              <w:jc w:val="center"/>
            </w:pPr>
            <w:r>
              <w:t>07.01.2017г.</w:t>
            </w:r>
          </w:p>
        </w:tc>
      </w:tr>
      <w:tr w:rsidR="00572A23" w:rsidRPr="0024547B" w:rsidTr="007277E5">
        <w:tc>
          <w:tcPr>
            <w:tcW w:w="3970" w:type="dxa"/>
            <w:shd w:val="clear" w:color="auto" w:fill="auto"/>
          </w:tcPr>
          <w:p w:rsidR="00572A23" w:rsidRDefault="00572A23" w:rsidP="00C31221">
            <w:pPr>
              <w:spacing w:line="276" w:lineRule="auto"/>
              <w:rPr>
                <w:b/>
                <w:i/>
              </w:rPr>
            </w:pPr>
            <w:r w:rsidRPr="00CD1512">
              <w:t xml:space="preserve">Концерт фортепианного отделения к 115-летию основания школы </w:t>
            </w:r>
            <w:r w:rsidRPr="00CD1512">
              <w:rPr>
                <w:b/>
                <w:i/>
              </w:rPr>
              <w:t>«Мы в мире музыки находим вдохновение»</w:t>
            </w:r>
          </w:p>
          <w:p w:rsidR="007277E5" w:rsidRPr="00E45CD7" w:rsidRDefault="007277E5" w:rsidP="00C31221">
            <w:pPr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:rsidR="007277E5" w:rsidRDefault="007277E5" w:rsidP="007277E5">
            <w:pPr>
              <w:jc w:val="center"/>
            </w:pPr>
            <w:proofErr w:type="spellStart"/>
            <w:r>
              <w:t>Уч-ащиеся</w:t>
            </w:r>
            <w:r w:rsidR="00572A23" w:rsidRPr="00CD1512">
              <w:t>я</w:t>
            </w:r>
            <w:proofErr w:type="spellEnd"/>
            <w:r w:rsidR="00572A23" w:rsidRPr="00CD1512">
              <w:t xml:space="preserve"> и преподаватели фортепианного духов</w:t>
            </w:r>
            <w:r>
              <w:t xml:space="preserve">ого, </w:t>
            </w:r>
          </w:p>
          <w:p w:rsidR="007277E5" w:rsidRDefault="007277E5" w:rsidP="009F6C4F">
            <w:pPr>
              <w:jc w:val="center"/>
            </w:pPr>
            <w:r>
              <w:t xml:space="preserve">эстрадного отделений, ансамбль </w:t>
            </w:r>
            <w:r w:rsidR="00572A23" w:rsidRPr="00CD1512">
              <w:t>«Гармония»</w:t>
            </w:r>
          </w:p>
          <w:p w:rsidR="009F6C4F" w:rsidRPr="00946535" w:rsidRDefault="009F6C4F" w:rsidP="009F6C4F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572A23" w:rsidRDefault="00572A23" w:rsidP="00C31221">
            <w:pPr>
              <w:spacing w:line="276" w:lineRule="auto"/>
              <w:jc w:val="center"/>
            </w:pPr>
            <w:r>
              <w:t>Концертный зал</w:t>
            </w:r>
          </w:p>
          <w:p w:rsidR="00572A23" w:rsidRDefault="00572A23" w:rsidP="00C31221">
            <w:pPr>
              <w:spacing w:line="276" w:lineRule="auto"/>
              <w:jc w:val="center"/>
            </w:pPr>
            <w:r>
              <w:t>ДМШ им. М.И. Глинки</w:t>
            </w:r>
          </w:p>
          <w:p w:rsidR="00572A23" w:rsidRPr="0024547B" w:rsidRDefault="00572A23" w:rsidP="00C31221">
            <w:pPr>
              <w:spacing w:line="276" w:lineRule="auto"/>
              <w:jc w:val="center"/>
            </w:pPr>
            <w:r>
              <w:t>18.02</w:t>
            </w:r>
            <w:r w:rsidRPr="00CD1512">
              <w:t>.</w:t>
            </w:r>
            <w:r w:rsidR="003874D6">
              <w:t>20</w:t>
            </w:r>
            <w:r w:rsidRPr="00CD1512">
              <w:t>17</w:t>
            </w:r>
            <w:r>
              <w:t>г.</w:t>
            </w:r>
          </w:p>
        </w:tc>
      </w:tr>
      <w:tr w:rsidR="00572A23" w:rsidRPr="00956E99" w:rsidTr="007277E5">
        <w:tc>
          <w:tcPr>
            <w:tcW w:w="3970" w:type="dxa"/>
            <w:shd w:val="clear" w:color="auto" w:fill="auto"/>
          </w:tcPr>
          <w:p w:rsidR="00572A23" w:rsidRDefault="00572A23" w:rsidP="00C31221">
            <w:pPr>
              <w:spacing w:line="276" w:lineRule="auto"/>
            </w:pPr>
            <w:r w:rsidRPr="00CD1512">
              <w:t>Концерт</w:t>
            </w:r>
            <w:r w:rsidR="009F7B06">
              <w:t xml:space="preserve">  посвященный</w:t>
            </w:r>
          </w:p>
          <w:p w:rsidR="00572A23" w:rsidRDefault="00572A23" w:rsidP="00C31221">
            <w:pPr>
              <w:spacing w:line="276" w:lineRule="auto"/>
            </w:pPr>
            <w:r w:rsidRPr="00CD1512">
              <w:t xml:space="preserve"> Дню защитника Отечества</w:t>
            </w:r>
          </w:p>
          <w:p w:rsidR="00572A23" w:rsidRDefault="00572A23" w:rsidP="00C31221">
            <w:pPr>
              <w:spacing w:line="276" w:lineRule="auto"/>
              <w:rPr>
                <w:b/>
                <w:i/>
              </w:rPr>
            </w:pPr>
            <w:r w:rsidRPr="00CD1512">
              <w:t xml:space="preserve"> </w:t>
            </w:r>
            <w:r w:rsidRPr="00CD1512">
              <w:rPr>
                <w:b/>
                <w:i/>
              </w:rPr>
              <w:t>«</w:t>
            </w:r>
            <w:proofErr w:type="spellStart"/>
            <w:r w:rsidRPr="00CD1512">
              <w:rPr>
                <w:b/>
                <w:i/>
              </w:rPr>
              <w:t>Аты</w:t>
            </w:r>
            <w:proofErr w:type="spellEnd"/>
            <w:r w:rsidRPr="00CD1512">
              <w:rPr>
                <w:b/>
                <w:i/>
              </w:rPr>
              <w:t xml:space="preserve">-баты» </w:t>
            </w:r>
            <w:r w:rsidRPr="00CD1512">
              <w:t>в рамках проекта</w:t>
            </w:r>
            <w:r w:rsidRPr="00CD1512">
              <w:rPr>
                <w:b/>
                <w:i/>
              </w:rPr>
              <w:t xml:space="preserve"> «Моя музыкальная семья»</w:t>
            </w:r>
          </w:p>
          <w:p w:rsidR="007277E5" w:rsidRPr="00776DB0" w:rsidRDefault="007277E5" w:rsidP="00C31221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572A23" w:rsidRPr="00BF283D" w:rsidRDefault="00572A23" w:rsidP="007277E5">
            <w:pPr>
              <w:jc w:val="center"/>
            </w:pPr>
            <w:r>
              <w:t>Учащиеся и родители отделения эстрадного пения</w:t>
            </w:r>
            <w:r w:rsidR="007277E5">
              <w:t xml:space="preserve"> </w:t>
            </w:r>
            <w:r>
              <w:t>ДМШ.</w:t>
            </w:r>
          </w:p>
        </w:tc>
        <w:tc>
          <w:tcPr>
            <w:tcW w:w="3118" w:type="dxa"/>
            <w:shd w:val="clear" w:color="auto" w:fill="auto"/>
          </w:tcPr>
          <w:p w:rsidR="00572A23" w:rsidRDefault="00572A23" w:rsidP="00C31221">
            <w:pPr>
              <w:spacing w:line="276" w:lineRule="auto"/>
              <w:jc w:val="center"/>
            </w:pPr>
            <w:r>
              <w:t>Концертный зал</w:t>
            </w:r>
          </w:p>
          <w:p w:rsidR="00572A23" w:rsidRDefault="00572A23" w:rsidP="00C31221">
            <w:pPr>
              <w:spacing w:line="276" w:lineRule="auto"/>
              <w:jc w:val="center"/>
            </w:pPr>
            <w:r>
              <w:t>ДМШ им. М.И. Глинки</w:t>
            </w:r>
          </w:p>
          <w:p w:rsidR="00572A23" w:rsidRPr="00B07378" w:rsidRDefault="00572A23" w:rsidP="00C31221">
            <w:pPr>
              <w:spacing w:line="276" w:lineRule="auto"/>
              <w:jc w:val="center"/>
            </w:pPr>
            <w:r w:rsidRPr="00B07378">
              <w:t>20.02.</w:t>
            </w:r>
            <w:r w:rsidR="003874D6">
              <w:t>20</w:t>
            </w:r>
            <w:r w:rsidRPr="00B07378">
              <w:t>17г.</w:t>
            </w:r>
          </w:p>
        </w:tc>
      </w:tr>
      <w:tr w:rsidR="00572A23" w:rsidRPr="002B4389" w:rsidTr="007277E5">
        <w:tc>
          <w:tcPr>
            <w:tcW w:w="3970" w:type="dxa"/>
            <w:shd w:val="clear" w:color="auto" w:fill="auto"/>
          </w:tcPr>
          <w:p w:rsidR="007277E5" w:rsidRDefault="00572A23" w:rsidP="009F6C4F">
            <w:pPr>
              <w:spacing w:line="276" w:lineRule="auto"/>
              <w:rPr>
                <w:b/>
                <w:i/>
              </w:rPr>
            </w:pPr>
            <w:r w:rsidRPr="00CD1512">
              <w:rPr>
                <w:b/>
                <w:i/>
              </w:rPr>
              <w:t>«Музыка - это невидимый танец, как танец – безмолвная музыка»</w:t>
            </w:r>
            <w:r w:rsidRPr="00CD1512">
              <w:t xml:space="preserve"> в рамках фестиваля </w:t>
            </w:r>
            <w:r w:rsidRPr="00CD1512">
              <w:rPr>
                <w:b/>
                <w:i/>
              </w:rPr>
              <w:t>«Музыкальная весна»</w:t>
            </w:r>
          </w:p>
          <w:p w:rsidR="009F6C4F" w:rsidRPr="002B4389" w:rsidRDefault="009F6C4F" w:rsidP="009F6C4F">
            <w:pPr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:rsidR="007277E5" w:rsidRDefault="00572A23" w:rsidP="007277E5">
            <w:pPr>
              <w:jc w:val="center"/>
            </w:pPr>
            <w:r>
              <w:t>Учащиеся и преподаватели</w:t>
            </w:r>
          </w:p>
          <w:p w:rsidR="00572A23" w:rsidRPr="002B4389" w:rsidRDefault="00572A23" w:rsidP="007277E5">
            <w:pPr>
              <w:jc w:val="center"/>
              <w:rPr>
                <w:b/>
                <w:i/>
              </w:rPr>
            </w:pPr>
            <w:r>
              <w:t xml:space="preserve"> струнного отделения</w:t>
            </w:r>
          </w:p>
          <w:p w:rsidR="00572A23" w:rsidRPr="002B4389" w:rsidRDefault="00572A23" w:rsidP="007277E5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572A23" w:rsidRDefault="00572A23" w:rsidP="00C31221">
            <w:pPr>
              <w:spacing w:line="276" w:lineRule="auto"/>
              <w:jc w:val="center"/>
            </w:pPr>
            <w:r>
              <w:t>Концертный зал</w:t>
            </w:r>
          </w:p>
          <w:p w:rsidR="00572A23" w:rsidRDefault="00572A23" w:rsidP="00C31221">
            <w:pPr>
              <w:spacing w:line="276" w:lineRule="auto"/>
              <w:jc w:val="center"/>
            </w:pPr>
            <w:r>
              <w:t>ДМШ им. М.И. Глинки</w:t>
            </w:r>
          </w:p>
          <w:p w:rsidR="00572A23" w:rsidRPr="002B4389" w:rsidRDefault="00572A23" w:rsidP="00C31221">
            <w:pPr>
              <w:spacing w:line="276" w:lineRule="auto"/>
              <w:jc w:val="center"/>
            </w:pPr>
            <w:r>
              <w:t>10.03.17</w:t>
            </w:r>
            <w:r w:rsidRPr="002B4389">
              <w:t>г.</w:t>
            </w:r>
          </w:p>
        </w:tc>
      </w:tr>
      <w:tr w:rsidR="00572A23" w:rsidRPr="002B4389" w:rsidTr="007277E5">
        <w:tc>
          <w:tcPr>
            <w:tcW w:w="3970" w:type="dxa"/>
            <w:shd w:val="clear" w:color="auto" w:fill="auto"/>
          </w:tcPr>
          <w:p w:rsidR="00572A23" w:rsidRPr="00CD1512" w:rsidRDefault="00572A23" w:rsidP="00C31221">
            <w:r w:rsidRPr="00CD1512">
              <w:rPr>
                <w:b/>
                <w:i/>
              </w:rPr>
              <w:lastRenderedPageBreak/>
              <w:t>«Песни и танцы народов мира»</w:t>
            </w:r>
            <w:r w:rsidRPr="00CD1512">
              <w:t xml:space="preserve"> в рамках фестиваля </w:t>
            </w:r>
            <w:r w:rsidRPr="00CD1512">
              <w:rPr>
                <w:b/>
                <w:i/>
              </w:rPr>
              <w:t>«Музыкальная весна»</w:t>
            </w:r>
          </w:p>
        </w:tc>
        <w:tc>
          <w:tcPr>
            <w:tcW w:w="2835" w:type="dxa"/>
            <w:shd w:val="clear" w:color="auto" w:fill="auto"/>
          </w:tcPr>
          <w:p w:rsidR="00572A23" w:rsidRDefault="00572A23" w:rsidP="007277E5">
            <w:pPr>
              <w:jc w:val="center"/>
            </w:pPr>
            <w:r>
              <w:t>Учащиеся и преподаватели</w:t>
            </w:r>
          </w:p>
          <w:p w:rsidR="00572A23" w:rsidRDefault="007277E5" w:rsidP="007277E5">
            <w:pPr>
              <w:jc w:val="center"/>
            </w:pPr>
            <w:r>
              <w:t>н</w:t>
            </w:r>
            <w:r w:rsidR="00572A23">
              <w:t>ародного отделения</w:t>
            </w:r>
          </w:p>
          <w:p w:rsidR="00572A23" w:rsidRPr="004550A2" w:rsidRDefault="00572A23" w:rsidP="007277E5">
            <w:pPr>
              <w:jc w:val="center"/>
            </w:pPr>
            <w:r>
              <w:t>ДМШ</w:t>
            </w:r>
          </w:p>
        </w:tc>
        <w:tc>
          <w:tcPr>
            <w:tcW w:w="3118" w:type="dxa"/>
            <w:shd w:val="clear" w:color="auto" w:fill="auto"/>
          </w:tcPr>
          <w:p w:rsidR="00572A23" w:rsidRDefault="00572A23" w:rsidP="00C31221">
            <w:pPr>
              <w:spacing w:line="276" w:lineRule="auto"/>
              <w:jc w:val="center"/>
            </w:pPr>
            <w:r>
              <w:t>Концертный зал</w:t>
            </w:r>
          </w:p>
          <w:p w:rsidR="00572A23" w:rsidRDefault="00572A23" w:rsidP="00C31221">
            <w:pPr>
              <w:spacing w:line="276" w:lineRule="auto"/>
              <w:jc w:val="center"/>
            </w:pPr>
            <w:r>
              <w:t>ДМШ им. М.И. Глинки</w:t>
            </w:r>
          </w:p>
          <w:p w:rsidR="00572A23" w:rsidRPr="00BA1975" w:rsidRDefault="00572A23" w:rsidP="00C31221">
            <w:pPr>
              <w:spacing w:line="276" w:lineRule="auto"/>
              <w:jc w:val="center"/>
            </w:pPr>
            <w:r>
              <w:rPr>
                <w:rFonts w:eastAsia="Calibri"/>
              </w:rPr>
              <w:t>17</w:t>
            </w:r>
            <w:r w:rsidRPr="00BA1975">
              <w:rPr>
                <w:rFonts w:eastAsia="Calibri"/>
              </w:rPr>
              <w:t>.03.</w:t>
            </w:r>
            <w:r w:rsidR="003874D6">
              <w:rPr>
                <w:rFonts w:eastAsia="Calibri"/>
              </w:rPr>
              <w:t>20</w:t>
            </w:r>
            <w:r w:rsidRPr="00BA1975">
              <w:rPr>
                <w:rFonts w:eastAsia="Calibri"/>
              </w:rPr>
              <w:t>1</w:t>
            </w:r>
            <w:r>
              <w:rPr>
                <w:rFonts w:eastAsia="Calibri"/>
              </w:rPr>
              <w:t>7г.</w:t>
            </w:r>
          </w:p>
        </w:tc>
      </w:tr>
      <w:tr w:rsidR="00572A23" w:rsidRPr="002B4389" w:rsidTr="007277E5">
        <w:tc>
          <w:tcPr>
            <w:tcW w:w="3970" w:type="dxa"/>
            <w:shd w:val="clear" w:color="auto" w:fill="auto"/>
          </w:tcPr>
          <w:p w:rsidR="000D6932" w:rsidRDefault="00572A23" w:rsidP="00C31221">
            <w:pPr>
              <w:spacing w:line="276" w:lineRule="auto"/>
            </w:pPr>
            <w:r w:rsidRPr="00CD1512">
              <w:t>Концерт народного отделения к 115-летию основания школы</w:t>
            </w:r>
          </w:p>
          <w:p w:rsidR="00572A23" w:rsidRPr="000E2D93" w:rsidRDefault="00572A23" w:rsidP="00C31221">
            <w:pPr>
              <w:spacing w:line="276" w:lineRule="auto"/>
            </w:pPr>
            <w:r w:rsidRPr="00CD1512">
              <w:t xml:space="preserve"> </w:t>
            </w:r>
            <w:r w:rsidRPr="00CD1512">
              <w:rPr>
                <w:b/>
                <w:i/>
              </w:rPr>
              <w:t>«Душа с душою говорит»</w:t>
            </w:r>
          </w:p>
        </w:tc>
        <w:tc>
          <w:tcPr>
            <w:tcW w:w="2835" w:type="dxa"/>
            <w:shd w:val="clear" w:color="auto" w:fill="auto"/>
          </w:tcPr>
          <w:p w:rsidR="007277E5" w:rsidRDefault="00572A23" w:rsidP="007277E5">
            <w:pPr>
              <w:jc w:val="center"/>
            </w:pPr>
            <w:r w:rsidRPr="00CD1512">
              <w:t xml:space="preserve">Уч-ся народного отделения </w:t>
            </w:r>
          </w:p>
          <w:p w:rsidR="007277E5" w:rsidRDefault="00572A23" w:rsidP="007277E5">
            <w:pPr>
              <w:jc w:val="center"/>
            </w:pPr>
            <w:r w:rsidRPr="00CD1512">
              <w:t xml:space="preserve">(баян, аккордеон), фольклорного, эстрадного, </w:t>
            </w:r>
          </w:p>
          <w:p w:rsidR="00572A23" w:rsidRDefault="00572A23" w:rsidP="007277E5">
            <w:pPr>
              <w:jc w:val="center"/>
            </w:pPr>
            <w:r w:rsidRPr="00CD1512">
              <w:t>духового отделения. младший хор ДМШ</w:t>
            </w:r>
          </w:p>
          <w:p w:rsidR="007277E5" w:rsidRPr="000E2D93" w:rsidRDefault="007277E5" w:rsidP="007277E5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572A23" w:rsidRDefault="00572A23" w:rsidP="00C31221">
            <w:pPr>
              <w:spacing w:line="276" w:lineRule="auto"/>
              <w:jc w:val="center"/>
            </w:pPr>
            <w:r>
              <w:t>Концертный зал</w:t>
            </w:r>
          </w:p>
          <w:p w:rsidR="00572A23" w:rsidRDefault="00572A23" w:rsidP="00C31221">
            <w:pPr>
              <w:spacing w:line="276" w:lineRule="auto"/>
              <w:jc w:val="center"/>
            </w:pPr>
            <w:r>
              <w:t>ДМШ имени М.И. Глинки</w:t>
            </w:r>
          </w:p>
          <w:p w:rsidR="00572A23" w:rsidRPr="00BA1975" w:rsidRDefault="00572A23" w:rsidP="00C31221">
            <w:pPr>
              <w:spacing w:line="276" w:lineRule="auto"/>
              <w:jc w:val="center"/>
            </w:pPr>
            <w:r>
              <w:t>05</w:t>
            </w:r>
            <w:r w:rsidRPr="00BA1975">
              <w:t>.05.</w:t>
            </w:r>
            <w:r w:rsidR="003874D6">
              <w:t>20</w:t>
            </w:r>
            <w:r w:rsidRPr="00BA1975">
              <w:t>1</w:t>
            </w:r>
            <w:r>
              <w:t>7г.</w:t>
            </w:r>
          </w:p>
        </w:tc>
      </w:tr>
      <w:tr w:rsidR="00370526" w:rsidRPr="002B4389" w:rsidTr="007277E5">
        <w:tc>
          <w:tcPr>
            <w:tcW w:w="3970" w:type="dxa"/>
            <w:shd w:val="clear" w:color="auto" w:fill="auto"/>
          </w:tcPr>
          <w:p w:rsidR="00370526" w:rsidRDefault="00370526" w:rsidP="00404E74">
            <w:pPr>
              <w:spacing w:line="276" w:lineRule="auto"/>
              <w:rPr>
                <w:b/>
                <w:i/>
              </w:rPr>
            </w:pPr>
            <w:r w:rsidRPr="00CD1512">
              <w:t xml:space="preserve">Тематический классный час: </w:t>
            </w:r>
            <w:r w:rsidRPr="00CD1512">
              <w:rPr>
                <w:i/>
              </w:rPr>
              <w:t>«</w:t>
            </w:r>
            <w:r w:rsidRPr="00CD1512">
              <w:rPr>
                <w:b/>
                <w:i/>
              </w:rPr>
              <w:t>«Сердце Шопена</w:t>
            </w:r>
            <w:r w:rsidRPr="00CD1512">
              <w:rPr>
                <w:i/>
              </w:rPr>
              <w:t>»</w:t>
            </w:r>
            <w:r w:rsidRPr="00CD1512">
              <w:t xml:space="preserve"> в рамках проекта </w:t>
            </w:r>
            <w:r w:rsidRPr="00CD1512">
              <w:rPr>
                <w:b/>
                <w:i/>
              </w:rPr>
              <w:t>«Индивидуальный стиль композитора мастера».</w:t>
            </w:r>
          </w:p>
          <w:p w:rsidR="007277E5" w:rsidRPr="00F365D3" w:rsidRDefault="007277E5" w:rsidP="00404E74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370526" w:rsidRDefault="00370526" w:rsidP="007277E5">
            <w:pPr>
              <w:jc w:val="center"/>
            </w:pPr>
            <w:r>
              <w:t>Учащиеся и преподаватели</w:t>
            </w:r>
          </w:p>
          <w:p w:rsidR="00370526" w:rsidRPr="0018628E" w:rsidRDefault="007277E5" w:rsidP="007277E5">
            <w:pPr>
              <w:jc w:val="center"/>
            </w:pPr>
            <w:r>
              <w:t>ф</w:t>
            </w:r>
            <w:r w:rsidR="00370526">
              <w:t>ортепианного отделения</w:t>
            </w:r>
            <w:r>
              <w:t xml:space="preserve"> </w:t>
            </w:r>
            <w:r w:rsidR="00370526">
              <w:t>ДМШ</w:t>
            </w:r>
          </w:p>
        </w:tc>
        <w:tc>
          <w:tcPr>
            <w:tcW w:w="3118" w:type="dxa"/>
            <w:shd w:val="clear" w:color="auto" w:fill="auto"/>
          </w:tcPr>
          <w:p w:rsidR="00370526" w:rsidRDefault="00370526" w:rsidP="00404E74">
            <w:pPr>
              <w:spacing w:line="276" w:lineRule="auto"/>
              <w:jc w:val="center"/>
            </w:pPr>
            <w:r>
              <w:t>Концертный зал</w:t>
            </w:r>
          </w:p>
          <w:p w:rsidR="00370526" w:rsidRDefault="00370526" w:rsidP="00404E74">
            <w:pPr>
              <w:spacing w:line="276" w:lineRule="auto"/>
              <w:jc w:val="center"/>
            </w:pPr>
            <w:r>
              <w:t>ДМШ им. М.И. Глинки</w:t>
            </w:r>
          </w:p>
          <w:p w:rsidR="00370526" w:rsidRPr="0018628E" w:rsidRDefault="00370526" w:rsidP="00404E74">
            <w:pPr>
              <w:spacing w:line="276" w:lineRule="auto"/>
              <w:jc w:val="center"/>
            </w:pPr>
            <w:r>
              <w:t>24.05.2017г.</w:t>
            </w:r>
          </w:p>
        </w:tc>
      </w:tr>
      <w:tr w:rsidR="00370526" w:rsidRPr="002B4389" w:rsidTr="007277E5">
        <w:tc>
          <w:tcPr>
            <w:tcW w:w="3970" w:type="dxa"/>
            <w:shd w:val="clear" w:color="auto" w:fill="auto"/>
          </w:tcPr>
          <w:p w:rsidR="00370526" w:rsidRDefault="00370526" w:rsidP="00C31221">
            <w:pPr>
              <w:spacing w:line="276" w:lineRule="auto"/>
            </w:pPr>
            <w:r w:rsidRPr="00CD1512">
              <w:rPr>
                <w:lang w:val="en-US"/>
              </w:rPr>
              <w:t>VI</w:t>
            </w:r>
            <w:r w:rsidRPr="00CD1512">
              <w:t xml:space="preserve"> фестиваль-конкурс </w:t>
            </w:r>
          </w:p>
          <w:p w:rsidR="00370526" w:rsidRDefault="00370526" w:rsidP="00C31221">
            <w:pPr>
              <w:spacing w:line="276" w:lineRule="auto"/>
              <w:rPr>
                <w:b/>
                <w:i/>
              </w:rPr>
            </w:pPr>
            <w:r w:rsidRPr="00CD1512">
              <w:rPr>
                <w:b/>
                <w:i/>
              </w:rPr>
              <w:t xml:space="preserve">«Моя музыкальная семья» </w:t>
            </w:r>
            <w:r w:rsidRPr="00CD1512">
              <w:t xml:space="preserve">в рамках одноименного проекта </w:t>
            </w:r>
            <w:r w:rsidRPr="00CD1512">
              <w:rPr>
                <w:b/>
                <w:i/>
              </w:rPr>
              <w:t>«Моя музыкальная семья»</w:t>
            </w:r>
          </w:p>
          <w:p w:rsidR="007277E5" w:rsidRPr="007F0279" w:rsidRDefault="007277E5" w:rsidP="00C31221">
            <w:pPr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:rsidR="007277E5" w:rsidRDefault="00370526" w:rsidP="007277E5">
            <w:pPr>
              <w:jc w:val="center"/>
            </w:pPr>
            <w:r>
              <w:t xml:space="preserve">Учащиеся и </w:t>
            </w:r>
          </w:p>
          <w:p w:rsidR="00370526" w:rsidRDefault="00370526" w:rsidP="007277E5">
            <w:pPr>
              <w:jc w:val="center"/>
            </w:pPr>
            <w:r>
              <w:t>родители</w:t>
            </w:r>
          </w:p>
          <w:p w:rsidR="00370526" w:rsidRDefault="00370526" w:rsidP="007277E5">
            <w:pPr>
              <w:jc w:val="center"/>
            </w:pPr>
            <w:r>
              <w:t>ДМШ</w:t>
            </w:r>
          </w:p>
        </w:tc>
        <w:tc>
          <w:tcPr>
            <w:tcW w:w="3118" w:type="dxa"/>
            <w:shd w:val="clear" w:color="auto" w:fill="auto"/>
          </w:tcPr>
          <w:p w:rsidR="00370526" w:rsidRDefault="00370526" w:rsidP="00C31221">
            <w:pPr>
              <w:spacing w:line="276" w:lineRule="auto"/>
              <w:jc w:val="center"/>
            </w:pPr>
            <w:r>
              <w:t>Концертный зал</w:t>
            </w:r>
          </w:p>
          <w:p w:rsidR="00370526" w:rsidRDefault="00370526" w:rsidP="00C31221">
            <w:pPr>
              <w:spacing w:line="276" w:lineRule="auto"/>
              <w:jc w:val="center"/>
            </w:pPr>
            <w:r>
              <w:t>ДМШ им. М.И. Глинки</w:t>
            </w:r>
          </w:p>
          <w:p w:rsidR="00370526" w:rsidRPr="007F0279" w:rsidRDefault="00370526" w:rsidP="00C31221">
            <w:pPr>
              <w:spacing w:line="276" w:lineRule="auto"/>
              <w:jc w:val="center"/>
            </w:pPr>
            <w:r w:rsidRPr="00CD1512">
              <w:t>13.05.</w:t>
            </w:r>
            <w:r w:rsidR="003874D6">
              <w:t>20</w:t>
            </w:r>
            <w:r w:rsidRPr="00CD1512">
              <w:t>17</w:t>
            </w:r>
            <w:r w:rsidR="003874D6">
              <w:t>г.</w:t>
            </w:r>
          </w:p>
        </w:tc>
      </w:tr>
      <w:tr w:rsidR="00370526" w:rsidRPr="002B4389" w:rsidTr="007277E5">
        <w:tc>
          <w:tcPr>
            <w:tcW w:w="3970" w:type="dxa"/>
            <w:shd w:val="clear" w:color="auto" w:fill="auto"/>
          </w:tcPr>
          <w:p w:rsidR="00370526" w:rsidRPr="007F0279" w:rsidRDefault="00370526" w:rsidP="007277E5">
            <w:pPr>
              <w:spacing w:line="276" w:lineRule="auto"/>
              <w:rPr>
                <w:rFonts w:eastAsia="Calibri"/>
                <w:b/>
                <w:i/>
              </w:rPr>
            </w:pPr>
            <w:r w:rsidRPr="00CD1512">
              <w:t xml:space="preserve">Отчетный концерт ДМШ </w:t>
            </w:r>
            <w:r w:rsidRPr="00CD1512">
              <w:rPr>
                <w:b/>
                <w:i/>
              </w:rPr>
              <w:t xml:space="preserve">«Собирая друзей», </w:t>
            </w:r>
            <w:r w:rsidRPr="00CD1512">
              <w:t>посвящ</w:t>
            </w:r>
            <w:r>
              <w:t>енный</w:t>
            </w:r>
            <w:r w:rsidRPr="00CD1512">
              <w:t xml:space="preserve"> 115-летию Рославльской детской музыкальной школы им. М. И. Глинки</w:t>
            </w:r>
          </w:p>
        </w:tc>
        <w:tc>
          <w:tcPr>
            <w:tcW w:w="2835" w:type="dxa"/>
            <w:shd w:val="clear" w:color="auto" w:fill="auto"/>
          </w:tcPr>
          <w:p w:rsidR="00370526" w:rsidRDefault="007277E5" w:rsidP="007277E5">
            <w:pPr>
              <w:jc w:val="center"/>
              <w:rPr>
                <w:b/>
                <w:i/>
              </w:rPr>
            </w:pPr>
            <w:proofErr w:type="spellStart"/>
            <w:r>
              <w:t>Учащиеся</w:t>
            </w:r>
            <w:r w:rsidR="00370526" w:rsidRPr="00CD1512">
              <w:t>ся</w:t>
            </w:r>
            <w:proofErr w:type="spellEnd"/>
            <w:r w:rsidR="00370526" w:rsidRPr="00CD1512">
              <w:t xml:space="preserve"> и преподава</w:t>
            </w:r>
            <w:r w:rsidR="00370526">
              <w:t>тели ДМШ, Духовой оркестр, Эстрадный ансамбль</w:t>
            </w:r>
            <w:r w:rsidR="00370526" w:rsidRPr="00CD1512">
              <w:t xml:space="preserve"> </w:t>
            </w:r>
            <w:r w:rsidR="00370526">
              <w:rPr>
                <w:b/>
                <w:i/>
              </w:rPr>
              <w:t>«Ре</w:t>
            </w:r>
            <w:r w:rsidR="00370526" w:rsidRPr="00CD1512">
              <w:rPr>
                <w:b/>
                <w:i/>
              </w:rPr>
              <w:t xml:space="preserve">тро», </w:t>
            </w:r>
          </w:p>
          <w:p w:rsidR="00370526" w:rsidRDefault="007277E5" w:rsidP="007277E5">
            <w:pPr>
              <w:jc w:val="center"/>
            </w:pPr>
            <w:r>
              <w:t>Оркестр русских народных</w:t>
            </w:r>
            <w:r w:rsidR="00370526" w:rsidRPr="00CD1512">
              <w:t xml:space="preserve"> инструментов</w:t>
            </w:r>
          </w:p>
          <w:p w:rsidR="007277E5" w:rsidRDefault="007277E5" w:rsidP="007277E5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70526" w:rsidRDefault="00370526" w:rsidP="00C31221">
            <w:pPr>
              <w:spacing w:line="276" w:lineRule="auto"/>
              <w:jc w:val="center"/>
            </w:pPr>
            <w:r>
              <w:t>Концертный зал</w:t>
            </w:r>
          </w:p>
          <w:p w:rsidR="00370526" w:rsidRPr="007F0279" w:rsidRDefault="00370526" w:rsidP="00C31221">
            <w:pPr>
              <w:spacing w:line="276" w:lineRule="auto"/>
              <w:jc w:val="center"/>
            </w:pPr>
            <w:r>
              <w:t>ДМШ им. М.И. Глинки</w:t>
            </w:r>
            <w:r w:rsidRPr="00CD1512">
              <w:t xml:space="preserve"> 20.05.</w:t>
            </w:r>
            <w:r w:rsidR="003874D6">
              <w:t>20</w:t>
            </w:r>
            <w:r w:rsidRPr="00CD1512">
              <w:t>17</w:t>
            </w:r>
            <w:r w:rsidR="003874D6">
              <w:t>г.</w:t>
            </w:r>
          </w:p>
        </w:tc>
      </w:tr>
      <w:tr w:rsidR="003874D6" w:rsidRPr="002B4389" w:rsidTr="007277E5">
        <w:tc>
          <w:tcPr>
            <w:tcW w:w="3970" w:type="dxa"/>
            <w:shd w:val="clear" w:color="auto" w:fill="auto"/>
          </w:tcPr>
          <w:p w:rsidR="003874D6" w:rsidRDefault="003874D6" w:rsidP="00C31221">
            <w:pPr>
              <w:spacing w:line="276" w:lineRule="auto"/>
              <w:rPr>
                <w:b/>
                <w:i/>
              </w:rPr>
            </w:pPr>
            <w:r>
              <w:t xml:space="preserve">Праздник для учащихся 1 класса и родителей </w:t>
            </w:r>
            <w:r w:rsidRPr="003874D6">
              <w:rPr>
                <w:b/>
                <w:i/>
              </w:rPr>
              <w:t>«</w:t>
            </w:r>
            <w:r>
              <w:rPr>
                <w:b/>
                <w:i/>
              </w:rPr>
              <w:t>Посвящения в музыканты»</w:t>
            </w:r>
          </w:p>
          <w:p w:rsidR="007277E5" w:rsidRPr="00CD1512" w:rsidRDefault="007277E5" w:rsidP="00C31221">
            <w:pPr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:rsidR="003874D6" w:rsidRDefault="003874D6" w:rsidP="007277E5">
            <w:pPr>
              <w:jc w:val="center"/>
            </w:pPr>
            <w:r>
              <w:t>Учащие</w:t>
            </w:r>
            <w:r w:rsidRPr="00CD1512">
              <w:t>ся и преподава</w:t>
            </w:r>
            <w:r>
              <w:t>тели</w:t>
            </w:r>
          </w:p>
          <w:p w:rsidR="003874D6" w:rsidRPr="00CD1512" w:rsidRDefault="003874D6" w:rsidP="007277E5">
            <w:pPr>
              <w:jc w:val="center"/>
            </w:pPr>
            <w:r>
              <w:t>ДМШ</w:t>
            </w:r>
          </w:p>
        </w:tc>
        <w:tc>
          <w:tcPr>
            <w:tcW w:w="3118" w:type="dxa"/>
            <w:shd w:val="clear" w:color="auto" w:fill="auto"/>
          </w:tcPr>
          <w:p w:rsidR="003874D6" w:rsidRDefault="003874D6" w:rsidP="003874D6">
            <w:pPr>
              <w:spacing w:line="276" w:lineRule="auto"/>
              <w:jc w:val="center"/>
            </w:pPr>
            <w:r>
              <w:t>Концертный зал</w:t>
            </w:r>
          </w:p>
          <w:p w:rsidR="003874D6" w:rsidRDefault="003874D6" w:rsidP="003874D6">
            <w:pPr>
              <w:spacing w:line="276" w:lineRule="auto"/>
              <w:jc w:val="center"/>
            </w:pPr>
            <w:r>
              <w:t>ДМШ им. М.И. Глинки</w:t>
            </w:r>
          </w:p>
          <w:p w:rsidR="003874D6" w:rsidRDefault="003874D6" w:rsidP="003874D6">
            <w:pPr>
              <w:spacing w:line="276" w:lineRule="auto"/>
              <w:jc w:val="center"/>
            </w:pPr>
            <w:r>
              <w:t>18.11.2017г.</w:t>
            </w:r>
          </w:p>
        </w:tc>
      </w:tr>
      <w:tr w:rsidR="00370526" w:rsidRPr="002B4389" w:rsidTr="007277E5">
        <w:tc>
          <w:tcPr>
            <w:tcW w:w="3970" w:type="dxa"/>
            <w:shd w:val="clear" w:color="auto" w:fill="auto"/>
          </w:tcPr>
          <w:p w:rsidR="00370526" w:rsidRPr="000E2E9C" w:rsidRDefault="00370526" w:rsidP="00C31221">
            <w:pPr>
              <w:spacing w:line="276" w:lineRule="auto"/>
            </w:pPr>
            <w:r>
              <w:t xml:space="preserve">Концерт-встреча </w:t>
            </w:r>
            <w:r>
              <w:rPr>
                <w:b/>
                <w:i/>
              </w:rPr>
              <w:t>«Классическая музыка»</w:t>
            </w:r>
          </w:p>
        </w:tc>
        <w:tc>
          <w:tcPr>
            <w:tcW w:w="2835" w:type="dxa"/>
            <w:shd w:val="clear" w:color="auto" w:fill="auto"/>
          </w:tcPr>
          <w:p w:rsidR="00370526" w:rsidRPr="000E2E9C" w:rsidRDefault="00370526" w:rsidP="007277E5">
            <w:pPr>
              <w:jc w:val="center"/>
            </w:pPr>
            <w:r w:rsidRPr="000E2E9C">
              <w:rPr>
                <w:sz w:val="22"/>
                <w:szCs w:val="22"/>
              </w:rPr>
              <w:t xml:space="preserve">Студенты </w:t>
            </w:r>
          </w:p>
          <w:p w:rsidR="00370526" w:rsidRPr="000E2E9C" w:rsidRDefault="00370526" w:rsidP="007277E5">
            <w:pPr>
              <w:jc w:val="center"/>
              <w:rPr>
                <w:bCs/>
              </w:rPr>
            </w:pPr>
            <w:r w:rsidRPr="000E2E9C">
              <w:rPr>
                <w:bCs/>
                <w:sz w:val="22"/>
                <w:szCs w:val="22"/>
              </w:rPr>
              <w:t>Смоленского областного музыкального училища</w:t>
            </w:r>
          </w:p>
          <w:p w:rsidR="00370526" w:rsidRDefault="00370526" w:rsidP="007277E5">
            <w:pPr>
              <w:jc w:val="center"/>
              <w:rPr>
                <w:bCs/>
              </w:rPr>
            </w:pPr>
            <w:r w:rsidRPr="000E2E9C">
              <w:rPr>
                <w:bCs/>
                <w:sz w:val="22"/>
                <w:szCs w:val="22"/>
              </w:rPr>
              <w:t xml:space="preserve"> имени М.И. Глинки</w:t>
            </w:r>
          </w:p>
          <w:p w:rsidR="007277E5" w:rsidRPr="00CD1512" w:rsidRDefault="007277E5" w:rsidP="007277E5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70526" w:rsidRDefault="00370526" w:rsidP="000E2E9C">
            <w:pPr>
              <w:spacing w:line="276" w:lineRule="auto"/>
              <w:jc w:val="center"/>
            </w:pPr>
            <w:r>
              <w:t>Концертный зал</w:t>
            </w:r>
          </w:p>
          <w:p w:rsidR="00370526" w:rsidRDefault="00370526" w:rsidP="000E2E9C">
            <w:pPr>
              <w:spacing w:line="276" w:lineRule="auto"/>
              <w:jc w:val="center"/>
            </w:pPr>
            <w:r>
              <w:t>ДМШ им. М.И. Глинки</w:t>
            </w:r>
          </w:p>
          <w:p w:rsidR="00370526" w:rsidRDefault="00370526" w:rsidP="000E2E9C">
            <w:pPr>
              <w:spacing w:line="276" w:lineRule="auto"/>
              <w:jc w:val="center"/>
            </w:pPr>
            <w:r>
              <w:t>09.12.</w:t>
            </w:r>
            <w:r w:rsidR="003874D6">
              <w:t>20</w:t>
            </w:r>
            <w:r>
              <w:t>17</w:t>
            </w:r>
            <w:r w:rsidR="003874D6">
              <w:t>г.</w:t>
            </w:r>
          </w:p>
        </w:tc>
      </w:tr>
      <w:tr w:rsidR="00370526" w:rsidRPr="002B4389" w:rsidTr="007277E5">
        <w:tc>
          <w:tcPr>
            <w:tcW w:w="3970" w:type="dxa"/>
            <w:shd w:val="clear" w:color="auto" w:fill="auto"/>
          </w:tcPr>
          <w:p w:rsidR="00370526" w:rsidRDefault="00370526" w:rsidP="00C31221">
            <w:pPr>
              <w:spacing w:line="276" w:lineRule="auto"/>
              <w:rPr>
                <w:b/>
                <w:i/>
              </w:rPr>
            </w:pPr>
            <w:r>
              <w:t xml:space="preserve">Концерт для родителей </w:t>
            </w:r>
          </w:p>
          <w:p w:rsidR="00370526" w:rsidRPr="000E2E9C" w:rsidRDefault="00370526" w:rsidP="00C3122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«Новогоднее гитарное путешествие»</w:t>
            </w:r>
          </w:p>
        </w:tc>
        <w:tc>
          <w:tcPr>
            <w:tcW w:w="2835" w:type="dxa"/>
            <w:shd w:val="clear" w:color="auto" w:fill="auto"/>
          </w:tcPr>
          <w:p w:rsidR="00370526" w:rsidRDefault="00370526" w:rsidP="007277E5">
            <w:pPr>
              <w:jc w:val="center"/>
            </w:pPr>
            <w:r>
              <w:t>Учащиеся</w:t>
            </w:r>
            <w:r w:rsidR="000D6932">
              <w:t xml:space="preserve"> и преподаватели</w:t>
            </w:r>
          </w:p>
          <w:p w:rsidR="00370526" w:rsidRDefault="00370526" w:rsidP="007277E5">
            <w:pPr>
              <w:jc w:val="center"/>
            </w:pPr>
            <w:r>
              <w:t>отделения</w:t>
            </w:r>
          </w:p>
          <w:p w:rsidR="00370526" w:rsidRDefault="00370526" w:rsidP="007277E5">
            <w:pPr>
              <w:jc w:val="center"/>
            </w:pPr>
            <w:r>
              <w:t>народных инструментов</w:t>
            </w:r>
          </w:p>
          <w:p w:rsidR="007277E5" w:rsidRPr="00CD1512" w:rsidRDefault="007277E5" w:rsidP="007277E5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70526" w:rsidRDefault="00370526" w:rsidP="000E2E9C">
            <w:pPr>
              <w:spacing w:line="276" w:lineRule="auto"/>
              <w:jc w:val="center"/>
            </w:pPr>
            <w:r>
              <w:t>Концертный зал</w:t>
            </w:r>
          </w:p>
          <w:p w:rsidR="00370526" w:rsidRDefault="00370526" w:rsidP="000E2E9C">
            <w:pPr>
              <w:spacing w:line="276" w:lineRule="auto"/>
              <w:jc w:val="center"/>
            </w:pPr>
            <w:r>
              <w:t>ДМШ им. М.И. Глинки</w:t>
            </w:r>
          </w:p>
          <w:p w:rsidR="00370526" w:rsidRDefault="00370526" w:rsidP="00C31221">
            <w:pPr>
              <w:spacing w:line="276" w:lineRule="auto"/>
              <w:jc w:val="center"/>
            </w:pPr>
            <w:r>
              <w:t>21.12.</w:t>
            </w:r>
            <w:r w:rsidR="000D6932">
              <w:t>20</w:t>
            </w:r>
            <w:r>
              <w:t>17</w:t>
            </w:r>
            <w:r w:rsidR="000D6932">
              <w:t>г.</w:t>
            </w:r>
          </w:p>
        </w:tc>
      </w:tr>
    </w:tbl>
    <w:p w:rsidR="00CF3955" w:rsidRDefault="00CF3955" w:rsidP="00CF3955">
      <w:pPr>
        <w:spacing w:before="240"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С 2016г. в ДМШ реализуются: социальный </w:t>
      </w:r>
      <w:proofErr w:type="spellStart"/>
      <w:r>
        <w:rPr>
          <w:bCs/>
          <w:sz w:val="28"/>
        </w:rPr>
        <w:t>творческо</w:t>
      </w:r>
      <w:proofErr w:type="spellEnd"/>
      <w:r>
        <w:rPr>
          <w:bCs/>
          <w:sz w:val="28"/>
        </w:rPr>
        <w:t xml:space="preserve"> – образовательный  проект Детская филармония «Концертино» и социально - значимый творческий проект «Моя музыкальная семья»</w:t>
      </w:r>
      <w:r w:rsidR="00572A23">
        <w:rPr>
          <w:bCs/>
          <w:sz w:val="28"/>
        </w:rPr>
        <w:t>.</w:t>
      </w:r>
    </w:p>
    <w:p w:rsidR="00CF3955" w:rsidRPr="00285138" w:rsidRDefault="00CF3955" w:rsidP="00CF3955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lastRenderedPageBreak/>
        <w:t>Внеклассные мероприятия (общешкольные классные часы, концерты-рапорты, фестивали, концерты, беседы и т.д.) проводятся с использованием новых педагогических и информационных технологий.</w:t>
      </w:r>
    </w:p>
    <w:p w:rsidR="009F6C4F" w:rsidRDefault="009F6C4F" w:rsidP="00CF3955">
      <w:pPr>
        <w:spacing w:line="276" w:lineRule="auto"/>
        <w:ind w:firstLine="540"/>
        <w:jc w:val="both"/>
        <w:rPr>
          <w:b/>
          <w:bCs/>
          <w:iCs/>
          <w:sz w:val="28"/>
        </w:rPr>
      </w:pPr>
    </w:p>
    <w:p w:rsidR="00CF3955" w:rsidRDefault="00CF3955" w:rsidP="00CF3955">
      <w:pPr>
        <w:spacing w:line="276" w:lineRule="auto"/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Выводы и рекомендации:</w:t>
      </w:r>
    </w:p>
    <w:p w:rsidR="00CF3955" w:rsidRDefault="00CF3955" w:rsidP="00CF3955">
      <w:pPr>
        <w:ind w:firstLine="540"/>
        <w:jc w:val="both"/>
        <w:rPr>
          <w:bCs/>
          <w:sz w:val="28"/>
        </w:rPr>
      </w:pPr>
      <w:r>
        <w:rPr>
          <w:bCs/>
          <w:iCs/>
          <w:sz w:val="28"/>
        </w:rPr>
        <w:t>1.</w:t>
      </w:r>
      <w:r w:rsidRPr="00330923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В МБУ ДО «Рославльская ДМШ им. М.И. Глинки» </w:t>
      </w:r>
      <w:r>
        <w:rPr>
          <w:bCs/>
          <w:sz w:val="28"/>
        </w:rPr>
        <w:t>созданы условия</w:t>
      </w:r>
      <w:r w:rsidRPr="00BB3F57">
        <w:rPr>
          <w:bCs/>
          <w:sz w:val="28"/>
        </w:rPr>
        <w:t xml:space="preserve"> для  разностороннего развития личности</w:t>
      </w:r>
      <w:r>
        <w:rPr>
          <w:bCs/>
          <w:sz w:val="28"/>
        </w:rPr>
        <w:t xml:space="preserve"> обучающихся, повышения их творческой активности.</w:t>
      </w:r>
      <w:r w:rsidRPr="00330923">
        <w:rPr>
          <w:bCs/>
          <w:sz w:val="28"/>
        </w:rPr>
        <w:t xml:space="preserve"> </w:t>
      </w:r>
    </w:p>
    <w:p w:rsidR="00CF3955" w:rsidRDefault="00CF3955" w:rsidP="00CF3955">
      <w:pPr>
        <w:ind w:firstLine="567"/>
        <w:jc w:val="both"/>
        <w:rPr>
          <w:sz w:val="28"/>
          <w:szCs w:val="28"/>
        </w:rPr>
      </w:pPr>
      <w:r>
        <w:rPr>
          <w:bCs/>
          <w:sz w:val="28"/>
        </w:rPr>
        <w:t>2.Ч</w:t>
      </w:r>
      <w:r w:rsidRPr="00E571B8">
        <w:rPr>
          <w:bCs/>
          <w:sz w:val="28"/>
        </w:rPr>
        <w:t>ерез участие в исполнительской и творческой деятельности</w:t>
      </w:r>
      <w:r>
        <w:rPr>
          <w:bCs/>
          <w:sz w:val="28"/>
        </w:rPr>
        <w:t xml:space="preserve"> укрепляются связи</w:t>
      </w:r>
      <w:r w:rsidRPr="00E571B8">
        <w:rPr>
          <w:bCs/>
          <w:sz w:val="28"/>
        </w:rPr>
        <w:t xml:space="preserve"> «Семья - Школа - Творчество».</w:t>
      </w:r>
      <w:r w:rsidRPr="003F7A9E">
        <w:rPr>
          <w:sz w:val="28"/>
          <w:szCs w:val="28"/>
        </w:rPr>
        <w:t xml:space="preserve"> </w:t>
      </w:r>
    </w:p>
    <w:p w:rsidR="00CF3955" w:rsidRPr="00AD60B9" w:rsidRDefault="00CF3955" w:rsidP="00CF3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3.Р</w:t>
      </w:r>
      <w:r w:rsidRPr="00AD60B9">
        <w:rPr>
          <w:sz w:val="28"/>
          <w:szCs w:val="28"/>
        </w:rPr>
        <w:t>езультаты мониторинга подтверждают ценность внеурочной деятельности в музыкальном воспитании. Наблюдается увеличение количества обучающихся, принявших активное участие в различных мероприятиях, положительная динамика развития творческих  качеств личности</w:t>
      </w:r>
      <w:r>
        <w:rPr>
          <w:sz w:val="28"/>
          <w:szCs w:val="28"/>
        </w:rPr>
        <w:t>.</w:t>
      </w:r>
    </w:p>
    <w:p w:rsidR="00CF3955" w:rsidRDefault="00CF3955" w:rsidP="00CF3955">
      <w:pPr>
        <w:ind w:firstLine="540"/>
        <w:jc w:val="both"/>
        <w:rPr>
          <w:bCs/>
          <w:iCs/>
          <w:sz w:val="28"/>
        </w:rPr>
      </w:pPr>
    </w:p>
    <w:p w:rsidR="009F6C4F" w:rsidRPr="00330923" w:rsidRDefault="009F6C4F" w:rsidP="00CF3955">
      <w:pPr>
        <w:ind w:firstLine="540"/>
        <w:jc w:val="both"/>
        <w:rPr>
          <w:bCs/>
          <w:iCs/>
          <w:sz w:val="28"/>
        </w:rPr>
      </w:pPr>
    </w:p>
    <w:p w:rsidR="00CF3955" w:rsidRDefault="00CF3955" w:rsidP="00CF3955">
      <w:pPr>
        <w:spacing w:line="276" w:lineRule="auto"/>
        <w:jc w:val="both"/>
        <w:rPr>
          <w:b/>
          <w:bCs/>
          <w:sz w:val="28"/>
        </w:rPr>
      </w:pPr>
      <w:r>
        <w:rPr>
          <w:bCs/>
          <w:sz w:val="28"/>
        </w:rPr>
        <w:t xml:space="preserve"> </w:t>
      </w:r>
      <w:r w:rsidRPr="00B958A1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en-US"/>
        </w:rPr>
        <w:t>I</w:t>
      </w:r>
      <w:r w:rsidRPr="00B958A1"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Концертно-просветительская деятельность.</w:t>
      </w:r>
    </w:p>
    <w:p w:rsidR="009F6C4F" w:rsidRDefault="009F6C4F" w:rsidP="00CF3955">
      <w:pPr>
        <w:spacing w:line="276" w:lineRule="auto"/>
        <w:jc w:val="both"/>
        <w:rPr>
          <w:b/>
          <w:bCs/>
          <w:sz w:val="28"/>
        </w:rPr>
      </w:pPr>
    </w:p>
    <w:p w:rsidR="00CF3955" w:rsidRDefault="00CF3955" w:rsidP="00CF395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Cs/>
          <w:sz w:val="28"/>
        </w:rPr>
        <w:t>МБУ ДО «Рославльская детская музыкальная школа им. М.И. Глинки»</w:t>
      </w:r>
      <w:r w:rsidRPr="00E571B8">
        <w:rPr>
          <w:bCs/>
          <w:sz w:val="28"/>
        </w:rPr>
        <w:t xml:space="preserve"> помимо своих основных задач, выпо</w:t>
      </w:r>
      <w:r>
        <w:rPr>
          <w:bCs/>
          <w:sz w:val="28"/>
        </w:rPr>
        <w:t>лняе</w:t>
      </w:r>
      <w:r w:rsidRPr="00E571B8">
        <w:rPr>
          <w:bCs/>
          <w:sz w:val="28"/>
        </w:rPr>
        <w:t xml:space="preserve">т и культурно-просветительские функции. К культурно-просветительской деятельности относится организация и проведение </w:t>
      </w:r>
      <w:r>
        <w:rPr>
          <w:sz w:val="28"/>
          <w:szCs w:val="28"/>
        </w:rPr>
        <w:t>классных, отчетных, тематических концертов, а также</w:t>
      </w:r>
      <w:r w:rsidRPr="00E571B8">
        <w:rPr>
          <w:bCs/>
          <w:sz w:val="28"/>
        </w:rPr>
        <w:t xml:space="preserve"> концертов в общеобразовательных школах, детских садах</w:t>
      </w:r>
      <w:r>
        <w:rPr>
          <w:bCs/>
          <w:sz w:val="28"/>
        </w:rPr>
        <w:t>, библиотеках</w:t>
      </w:r>
      <w:r w:rsidRPr="00E571B8">
        <w:rPr>
          <w:bCs/>
          <w:sz w:val="28"/>
        </w:rPr>
        <w:t xml:space="preserve"> и на концертных площадках города</w:t>
      </w:r>
      <w:r>
        <w:rPr>
          <w:bCs/>
          <w:sz w:val="28"/>
        </w:rPr>
        <w:t xml:space="preserve"> и района</w:t>
      </w:r>
      <w:r w:rsidRPr="00E571B8">
        <w:rPr>
          <w:bCs/>
          <w:sz w:val="28"/>
        </w:rPr>
        <w:t xml:space="preserve">. </w:t>
      </w:r>
      <w:r>
        <w:rPr>
          <w:sz w:val="28"/>
          <w:szCs w:val="28"/>
        </w:rPr>
        <w:t xml:space="preserve">Процесс организации концертно-просветительской деятельности протекает в условиях практического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, необходимого будущим музыкантам-профессионалам и любителям музыки. Для исполнителей такие концерты становятся школой мастерства, а для любителей — моментом радостных открытий.</w:t>
      </w:r>
    </w:p>
    <w:p w:rsidR="00CF3955" w:rsidRPr="008214B8" w:rsidRDefault="00CF3955" w:rsidP="00CF3955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Школа</w:t>
      </w:r>
      <w:r w:rsidRPr="008214B8">
        <w:rPr>
          <w:sz w:val="28"/>
          <w:szCs w:val="28"/>
        </w:rPr>
        <w:t xml:space="preserve"> обладает большими возможностями для совершенствования детского творчества. Участие в концертах стимулирует развитие познавательных компетенций, для которого характерно стремление к расширению и обновлению знаний о музыке, повышению исполнительского мастерства.</w:t>
      </w:r>
      <w:r w:rsidRPr="008214B8">
        <w:rPr>
          <w:rFonts w:eastAsia="Calibri"/>
          <w:sz w:val="28"/>
          <w:szCs w:val="28"/>
        </w:rPr>
        <w:t xml:space="preserve">  Участвуя в концерте или празднике, дети могут продемонстрировать умения и навыки, полученные на занятиях. Ситуация успеха стимулирует детей к творческому самовыражению, а педагогу позволяет отследить результативность своей работы.</w:t>
      </w:r>
    </w:p>
    <w:p w:rsidR="00CF3955" w:rsidRPr="008214B8" w:rsidRDefault="009F7B06" w:rsidP="00CF3955">
      <w:pPr>
        <w:spacing w:line="276" w:lineRule="auto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В 2017 году</w:t>
      </w:r>
      <w:r w:rsidR="00CF3955">
        <w:rPr>
          <w:sz w:val="28"/>
          <w:szCs w:val="28"/>
        </w:rPr>
        <w:t xml:space="preserve"> в ДМШ прошли</w:t>
      </w:r>
      <w:r w:rsidR="00CF3955" w:rsidRPr="008214B8">
        <w:rPr>
          <w:sz w:val="28"/>
          <w:szCs w:val="28"/>
        </w:rPr>
        <w:t xml:space="preserve"> концертные выступления учащихся:</w:t>
      </w:r>
    </w:p>
    <w:p w:rsidR="00CF3955" w:rsidRPr="008214B8" w:rsidRDefault="00CF3955" w:rsidP="00CF3955">
      <w:pPr>
        <w:spacing w:line="276" w:lineRule="auto"/>
        <w:jc w:val="both"/>
        <w:rPr>
          <w:sz w:val="28"/>
          <w:szCs w:val="28"/>
        </w:rPr>
      </w:pPr>
      <w:r w:rsidRPr="008214B8">
        <w:rPr>
          <w:sz w:val="28"/>
          <w:szCs w:val="28"/>
        </w:rPr>
        <w:t>- в общегородских мероприятиях</w:t>
      </w:r>
    </w:p>
    <w:p w:rsidR="00CF3955" w:rsidRPr="008214B8" w:rsidRDefault="00CF3955" w:rsidP="00CF3955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8214B8">
        <w:rPr>
          <w:sz w:val="28"/>
          <w:szCs w:val="28"/>
        </w:rPr>
        <w:t>- на общешкольных концертах и иных общешкольных мероприятиях;</w:t>
      </w:r>
    </w:p>
    <w:p w:rsidR="00CF3955" w:rsidRDefault="00CF3955" w:rsidP="00CF3955">
      <w:pPr>
        <w:widowControl w:val="0"/>
        <w:suppressAutoHyphens/>
        <w:spacing w:after="240" w:line="276" w:lineRule="auto"/>
        <w:jc w:val="both"/>
        <w:rPr>
          <w:sz w:val="28"/>
          <w:szCs w:val="28"/>
        </w:rPr>
      </w:pPr>
      <w:r w:rsidRPr="008214B8">
        <w:rPr>
          <w:sz w:val="28"/>
          <w:szCs w:val="28"/>
        </w:rPr>
        <w:t>- на родительск</w:t>
      </w:r>
      <w:r>
        <w:rPr>
          <w:sz w:val="28"/>
          <w:szCs w:val="28"/>
        </w:rPr>
        <w:t>их собраниях:</w:t>
      </w:r>
      <w:r w:rsidRPr="008214B8">
        <w:rPr>
          <w:sz w:val="28"/>
          <w:szCs w:val="28"/>
        </w:rPr>
        <w:t xml:space="preserve"> </w:t>
      </w: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756"/>
        <w:gridCol w:w="2700"/>
      </w:tblGrid>
      <w:tr w:rsidR="00370526" w:rsidRPr="0024547B" w:rsidTr="00404E74">
        <w:tc>
          <w:tcPr>
            <w:tcW w:w="3686" w:type="dxa"/>
            <w:shd w:val="clear" w:color="auto" w:fill="auto"/>
          </w:tcPr>
          <w:p w:rsidR="00370526" w:rsidRPr="00B46742" w:rsidRDefault="00370526" w:rsidP="00404E74">
            <w:pPr>
              <w:jc w:val="center"/>
              <w:rPr>
                <w:sz w:val="28"/>
                <w:szCs w:val="28"/>
              </w:rPr>
            </w:pPr>
            <w:r>
              <w:lastRenderedPageBreak/>
              <w:t>Название мероприятия</w:t>
            </w:r>
          </w:p>
        </w:tc>
        <w:tc>
          <w:tcPr>
            <w:tcW w:w="2756" w:type="dxa"/>
            <w:shd w:val="clear" w:color="auto" w:fill="auto"/>
          </w:tcPr>
          <w:p w:rsidR="00370526" w:rsidRPr="00B46742" w:rsidRDefault="00370526" w:rsidP="00404E74">
            <w:pPr>
              <w:spacing w:line="276" w:lineRule="auto"/>
              <w:jc w:val="center"/>
            </w:pPr>
            <w:r w:rsidRPr="00B46742">
              <w:rPr>
                <w:sz w:val="22"/>
                <w:szCs w:val="22"/>
              </w:rPr>
              <w:t>Участники</w:t>
            </w:r>
          </w:p>
        </w:tc>
        <w:tc>
          <w:tcPr>
            <w:tcW w:w="2700" w:type="dxa"/>
            <w:shd w:val="clear" w:color="auto" w:fill="auto"/>
          </w:tcPr>
          <w:p w:rsidR="00370526" w:rsidRDefault="00370526" w:rsidP="00404E74">
            <w:pPr>
              <w:spacing w:line="276" w:lineRule="auto"/>
              <w:jc w:val="center"/>
            </w:pPr>
            <w:r>
              <w:t>Место проведения</w:t>
            </w:r>
          </w:p>
          <w:p w:rsidR="009F6C4F" w:rsidRPr="0024547B" w:rsidRDefault="009F6C4F" w:rsidP="00404E74">
            <w:pPr>
              <w:spacing w:line="276" w:lineRule="auto"/>
              <w:jc w:val="center"/>
            </w:pPr>
          </w:p>
        </w:tc>
      </w:tr>
      <w:tr w:rsidR="00370526" w:rsidRPr="004550A2" w:rsidTr="00404E74">
        <w:tc>
          <w:tcPr>
            <w:tcW w:w="3686" w:type="dxa"/>
            <w:shd w:val="clear" w:color="auto" w:fill="auto"/>
          </w:tcPr>
          <w:p w:rsidR="00370526" w:rsidRDefault="005E12FF" w:rsidP="00404E74">
            <w:pPr>
              <w:spacing w:line="276" w:lineRule="auto"/>
            </w:pPr>
            <w:r>
              <w:t xml:space="preserve">Концерт </w:t>
            </w:r>
            <w:r>
              <w:rPr>
                <w:b/>
                <w:i/>
              </w:rPr>
              <w:t xml:space="preserve">«Новогодний сувенир», </w:t>
            </w:r>
          </w:p>
          <w:p w:rsidR="005E12FF" w:rsidRPr="005E12FF" w:rsidRDefault="005E12FF" w:rsidP="00404E74">
            <w:pPr>
              <w:spacing w:line="276" w:lineRule="auto"/>
            </w:pPr>
            <w:r>
              <w:t>в рамках Рождественских праздников</w:t>
            </w:r>
          </w:p>
        </w:tc>
        <w:tc>
          <w:tcPr>
            <w:tcW w:w="2756" w:type="dxa"/>
            <w:shd w:val="clear" w:color="auto" w:fill="auto"/>
          </w:tcPr>
          <w:p w:rsidR="00370526" w:rsidRDefault="005E12FF" w:rsidP="00404E74">
            <w:pPr>
              <w:jc w:val="center"/>
            </w:pPr>
            <w:r>
              <w:t xml:space="preserve">Уч-ся, </w:t>
            </w:r>
            <w:r w:rsidRPr="00CD1512">
              <w:t xml:space="preserve"> преподаватели</w:t>
            </w:r>
            <w:r>
              <w:t>,</w:t>
            </w:r>
          </w:p>
          <w:p w:rsidR="005E12FF" w:rsidRDefault="005E12FF" w:rsidP="00404E74">
            <w:pPr>
              <w:jc w:val="center"/>
            </w:pPr>
            <w:r>
              <w:t>творческие коллективы</w:t>
            </w:r>
          </w:p>
          <w:p w:rsidR="005E12FF" w:rsidRPr="004550A2" w:rsidRDefault="005E12FF" w:rsidP="00404E74">
            <w:pPr>
              <w:jc w:val="center"/>
            </w:pPr>
            <w:r>
              <w:t>ДМШ</w:t>
            </w:r>
          </w:p>
        </w:tc>
        <w:tc>
          <w:tcPr>
            <w:tcW w:w="2700" w:type="dxa"/>
            <w:shd w:val="clear" w:color="auto" w:fill="auto"/>
          </w:tcPr>
          <w:p w:rsidR="005E12FF" w:rsidRDefault="005E12FF" w:rsidP="005E12FF">
            <w:pPr>
              <w:spacing w:line="276" w:lineRule="auto"/>
              <w:jc w:val="center"/>
            </w:pPr>
            <w:r>
              <w:t>Концертный зал</w:t>
            </w:r>
          </w:p>
          <w:p w:rsidR="005E12FF" w:rsidRDefault="005E12FF" w:rsidP="005E12FF">
            <w:pPr>
              <w:spacing w:line="276" w:lineRule="auto"/>
              <w:jc w:val="center"/>
            </w:pPr>
            <w:r>
              <w:t>ДМШ им. М.И. Глинки</w:t>
            </w:r>
          </w:p>
          <w:p w:rsidR="00370526" w:rsidRPr="004550A2" w:rsidRDefault="005E12FF" w:rsidP="00404E74">
            <w:pPr>
              <w:spacing w:line="276" w:lineRule="auto"/>
              <w:jc w:val="center"/>
            </w:pPr>
            <w:r>
              <w:t>21.01.2017г.</w:t>
            </w:r>
          </w:p>
        </w:tc>
      </w:tr>
      <w:tr w:rsidR="00370526" w:rsidRPr="0024547B" w:rsidTr="00404E74">
        <w:tc>
          <w:tcPr>
            <w:tcW w:w="3686" w:type="dxa"/>
            <w:shd w:val="clear" w:color="auto" w:fill="auto"/>
          </w:tcPr>
          <w:p w:rsidR="00370526" w:rsidRDefault="00370526" w:rsidP="00404E74">
            <w:pPr>
              <w:spacing w:line="276" w:lineRule="auto"/>
            </w:pPr>
            <w:r w:rsidRPr="00CD1512">
              <w:t xml:space="preserve">Тематическая программа </w:t>
            </w:r>
          </w:p>
          <w:p w:rsidR="00370526" w:rsidRDefault="00370526" w:rsidP="00404E74">
            <w:pPr>
              <w:spacing w:line="276" w:lineRule="auto"/>
            </w:pPr>
            <w:r w:rsidRPr="006079E6">
              <w:rPr>
                <w:b/>
                <w:i/>
              </w:rPr>
              <w:t>«По морям, по волнам»</w:t>
            </w:r>
            <w:r w:rsidRPr="00CD1512">
              <w:t xml:space="preserve"> </w:t>
            </w:r>
          </w:p>
          <w:p w:rsidR="00370526" w:rsidRPr="00D11C18" w:rsidRDefault="00370526" w:rsidP="00404E74">
            <w:pPr>
              <w:spacing w:line="276" w:lineRule="auto"/>
            </w:pPr>
            <w:r w:rsidRPr="00CD1512">
              <w:t>для д ̸ с «Радуга»</w:t>
            </w:r>
          </w:p>
        </w:tc>
        <w:tc>
          <w:tcPr>
            <w:tcW w:w="2756" w:type="dxa"/>
            <w:shd w:val="clear" w:color="auto" w:fill="auto"/>
          </w:tcPr>
          <w:p w:rsidR="00370526" w:rsidRDefault="00370526" w:rsidP="00404E74">
            <w:pPr>
              <w:jc w:val="center"/>
            </w:pPr>
            <w:r w:rsidRPr="004846DD">
              <w:t>Хор</w:t>
            </w:r>
            <w:r>
              <w:t>овые коллективы и солисты ДМШ</w:t>
            </w:r>
          </w:p>
          <w:p w:rsidR="00370526" w:rsidRPr="004846DD" w:rsidRDefault="00370526" w:rsidP="00404E74">
            <w:pPr>
              <w:jc w:val="center"/>
            </w:pPr>
            <w:r>
              <w:t>преп. Сорокина С.Е.</w:t>
            </w:r>
          </w:p>
        </w:tc>
        <w:tc>
          <w:tcPr>
            <w:tcW w:w="2700" w:type="dxa"/>
            <w:shd w:val="clear" w:color="auto" w:fill="auto"/>
          </w:tcPr>
          <w:p w:rsidR="00370526" w:rsidRDefault="00370526" w:rsidP="00404E74">
            <w:pPr>
              <w:spacing w:line="276" w:lineRule="auto"/>
              <w:jc w:val="center"/>
            </w:pPr>
            <w:r w:rsidRPr="00CD1512">
              <w:t>д ̸ с «Радуга»</w:t>
            </w:r>
          </w:p>
          <w:p w:rsidR="00370526" w:rsidRDefault="00370526" w:rsidP="00404E74">
            <w:pPr>
              <w:spacing w:line="276" w:lineRule="auto"/>
              <w:jc w:val="center"/>
            </w:pPr>
            <w:r w:rsidRPr="00CD1512">
              <w:t>07.02.2017г.</w:t>
            </w:r>
          </w:p>
          <w:p w:rsidR="00370526" w:rsidRDefault="00370526" w:rsidP="00404E74">
            <w:pPr>
              <w:spacing w:line="276" w:lineRule="auto"/>
              <w:jc w:val="center"/>
            </w:pPr>
            <w:r w:rsidRPr="00CD1512">
              <w:t>д ̸ с «</w:t>
            </w:r>
            <w:proofErr w:type="spellStart"/>
            <w:r w:rsidRPr="00CD1512">
              <w:t>Россинка</w:t>
            </w:r>
            <w:proofErr w:type="spellEnd"/>
            <w:r w:rsidRPr="00CD1512">
              <w:t>»</w:t>
            </w:r>
          </w:p>
          <w:p w:rsidR="00370526" w:rsidRPr="00D11C18" w:rsidRDefault="00370526" w:rsidP="00404E74">
            <w:pPr>
              <w:spacing w:line="276" w:lineRule="auto"/>
              <w:jc w:val="center"/>
            </w:pPr>
            <w:r w:rsidRPr="00CD1512">
              <w:t>22.03.2017г.</w:t>
            </w:r>
          </w:p>
        </w:tc>
      </w:tr>
      <w:tr w:rsidR="00370526" w:rsidTr="00404E74">
        <w:tc>
          <w:tcPr>
            <w:tcW w:w="3686" w:type="dxa"/>
            <w:shd w:val="clear" w:color="auto" w:fill="auto"/>
          </w:tcPr>
          <w:p w:rsidR="00370526" w:rsidRPr="00D11C18" w:rsidRDefault="00370526" w:rsidP="00404E74">
            <w:pPr>
              <w:spacing w:line="276" w:lineRule="auto"/>
            </w:pPr>
            <w:r w:rsidRPr="00CD1512">
              <w:t>Концерт, посвященный Дню работника культуры</w:t>
            </w:r>
          </w:p>
        </w:tc>
        <w:tc>
          <w:tcPr>
            <w:tcW w:w="2756" w:type="dxa"/>
            <w:shd w:val="clear" w:color="auto" w:fill="auto"/>
          </w:tcPr>
          <w:p w:rsidR="00370526" w:rsidRDefault="00370526" w:rsidP="00404E74">
            <w:pPr>
              <w:jc w:val="center"/>
            </w:pPr>
            <w:r w:rsidRPr="006079E6">
              <w:t xml:space="preserve">Оркестр русских народных </w:t>
            </w:r>
            <w:proofErr w:type="spellStart"/>
            <w:r w:rsidRPr="006079E6">
              <w:t>инстр</w:t>
            </w:r>
            <w:r>
              <w:t>-</w:t>
            </w:r>
            <w:r w:rsidRPr="006079E6">
              <w:t>ов</w:t>
            </w:r>
            <w:proofErr w:type="spellEnd"/>
            <w:r w:rsidRPr="006079E6">
              <w:t xml:space="preserve">, уч-ся </w:t>
            </w:r>
            <w:r>
              <w:t xml:space="preserve">фольклорного, </w:t>
            </w:r>
            <w:proofErr w:type="spellStart"/>
            <w:r w:rsidRPr="006079E6">
              <w:t>эстр</w:t>
            </w:r>
            <w:proofErr w:type="spellEnd"/>
            <w:r w:rsidRPr="006079E6">
              <w:t>. отд</w:t>
            </w:r>
            <w:r>
              <w:t>елений ДМШ</w:t>
            </w:r>
          </w:p>
        </w:tc>
        <w:tc>
          <w:tcPr>
            <w:tcW w:w="2700" w:type="dxa"/>
            <w:shd w:val="clear" w:color="auto" w:fill="auto"/>
          </w:tcPr>
          <w:p w:rsidR="00370526" w:rsidRDefault="00370526" w:rsidP="00404E74">
            <w:pPr>
              <w:spacing w:line="276" w:lineRule="auto"/>
              <w:jc w:val="center"/>
            </w:pPr>
            <w:r>
              <w:t>Концертный зал</w:t>
            </w:r>
          </w:p>
          <w:p w:rsidR="00370526" w:rsidRDefault="00370526" w:rsidP="00404E74">
            <w:pPr>
              <w:spacing w:line="276" w:lineRule="auto"/>
              <w:jc w:val="center"/>
            </w:pPr>
            <w:r>
              <w:t>ГДК</w:t>
            </w:r>
          </w:p>
          <w:p w:rsidR="00370526" w:rsidRPr="00D11C18" w:rsidRDefault="00370526" w:rsidP="00404E74">
            <w:pPr>
              <w:spacing w:line="276" w:lineRule="auto"/>
              <w:jc w:val="center"/>
            </w:pPr>
            <w:r>
              <w:t>24</w:t>
            </w:r>
            <w:r w:rsidRPr="00D11C18">
              <w:t>.03.</w:t>
            </w:r>
            <w:r w:rsidR="005E12FF">
              <w:t>20</w:t>
            </w:r>
            <w:r w:rsidRPr="00D11C18">
              <w:t>1</w:t>
            </w:r>
            <w:r>
              <w:t>7</w:t>
            </w:r>
            <w:r w:rsidRPr="00D11C18">
              <w:t>г</w:t>
            </w:r>
            <w:r w:rsidR="002B444C">
              <w:t>.</w:t>
            </w:r>
          </w:p>
        </w:tc>
      </w:tr>
      <w:tr w:rsidR="00370526" w:rsidTr="00404E74">
        <w:tc>
          <w:tcPr>
            <w:tcW w:w="3686" w:type="dxa"/>
            <w:shd w:val="clear" w:color="auto" w:fill="auto"/>
          </w:tcPr>
          <w:p w:rsidR="00370526" w:rsidRDefault="00370526" w:rsidP="00404E74">
            <w:r w:rsidRPr="001E30DC">
              <w:rPr>
                <w:b/>
                <w:i/>
              </w:rPr>
              <w:t>«Музыкальная карусель»</w:t>
            </w:r>
            <w:r w:rsidRPr="001E30DC">
              <w:t xml:space="preserve"> в рамках фестиваля </w:t>
            </w:r>
            <w:r w:rsidRPr="001E30DC">
              <w:rPr>
                <w:b/>
                <w:i/>
              </w:rPr>
              <w:t>«Музыкальная весна»</w:t>
            </w:r>
          </w:p>
        </w:tc>
        <w:tc>
          <w:tcPr>
            <w:tcW w:w="2756" w:type="dxa"/>
            <w:shd w:val="clear" w:color="auto" w:fill="auto"/>
          </w:tcPr>
          <w:p w:rsidR="00370526" w:rsidRDefault="00370526" w:rsidP="00404E74">
            <w:pPr>
              <w:jc w:val="center"/>
            </w:pPr>
            <w:r w:rsidRPr="00CD1512">
              <w:t xml:space="preserve">Уч-ся </w:t>
            </w:r>
            <w:r>
              <w:t xml:space="preserve">духового </w:t>
            </w:r>
            <w:r w:rsidRPr="00CD1512">
              <w:t xml:space="preserve"> отделени</w:t>
            </w:r>
            <w:r>
              <w:t>я ДМШ</w:t>
            </w:r>
          </w:p>
        </w:tc>
        <w:tc>
          <w:tcPr>
            <w:tcW w:w="2700" w:type="dxa"/>
            <w:shd w:val="clear" w:color="auto" w:fill="auto"/>
          </w:tcPr>
          <w:p w:rsidR="00370526" w:rsidRDefault="00370526" w:rsidP="00404E74">
            <w:pPr>
              <w:spacing w:line="276" w:lineRule="auto"/>
              <w:jc w:val="center"/>
            </w:pPr>
            <w:r>
              <w:t>Концертный зал</w:t>
            </w:r>
          </w:p>
          <w:p w:rsidR="00370526" w:rsidRDefault="00370526" w:rsidP="00404E74">
            <w:pPr>
              <w:spacing w:line="276" w:lineRule="auto"/>
              <w:jc w:val="center"/>
            </w:pPr>
            <w:r>
              <w:t>ДМШ им. М.И. Глинки</w:t>
            </w:r>
          </w:p>
          <w:p w:rsidR="00370526" w:rsidRDefault="00370526" w:rsidP="00404E74">
            <w:pPr>
              <w:jc w:val="center"/>
            </w:pPr>
            <w:r>
              <w:t>08.04.2017г.</w:t>
            </w:r>
          </w:p>
        </w:tc>
      </w:tr>
      <w:tr w:rsidR="00370526" w:rsidTr="00404E74">
        <w:tc>
          <w:tcPr>
            <w:tcW w:w="3686" w:type="dxa"/>
            <w:shd w:val="clear" w:color="auto" w:fill="auto"/>
          </w:tcPr>
          <w:p w:rsidR="00370526" w:rsidRPr="00CD1512" w:rsidRDefault="00370526" w:rsidP="00404E74">
            <w:pPr>
              <w:tabs>
                <w:tab w:val="left" w:pos="1092"/>
              </w:tabs>
              <w:jc w:val="both"/>
            </w:pPr>
            <w:r>
              <w:t xml:space="preserve">Участие в </w:t>
            </w:r>
            <w:r w:rsidRPr="00CD1512">
              <w:t>Концерт</w:t>
            </w:r>
            <w:r>
              <w:t>ах</w:t>
            </w:r>
            <w:r w:rsidRPr="00CD1512">
              <w:t xml:space="preserve"> творческих коллективов города, посвящ</w:t>
            </w:r>
            <w:r>
              <w:t>енных</w:t>
            </w:r>
            <w:r w:rsidRPr="00CD1512">
              <w:t>. 72</w:t>
            </w:r>
            <w:r>
              <w:t>-ой</w:t>
            </w:r>
            <w:r w:rsidRPr="00CD1512">
              <w:t xml:space="preserve"> годовщине Победы в ВОВ;</w:t>
            </w:r>
          </w:p>
          <w:p w:rsidR="00370526" w:rsidRPr="00BB5671" w:rsidRDefault="00370526" w:rsidP="00404E74">
            <w:pPr>
              <w:rPr>
                <w:b/>
                <w:i/>
              </w:rPr>
            </w:pPr>
            <w:r w:rsidRPr="00CD1512">
              <w:t>Концерт Духового оркестра</w:t>
            </w:r>
          </w:p>
        </w:tc>
        <w:tc>
          <w:tcPr>
            <w:tcW w:w="2756" w:type="dxa"/>
            <w:shd w:val="clear" w:color="auto" w:fill="auto"/>
          </w:tcPr>
          <w:p w:rsidR="00370526" w:rsidRPr="00CD1512" w:rsidRDefault="00370526" w:rsidP="002B444C">
            <w:pPr>
              <w:jc w:val="center"/>
            </w:pPr>
            <w:r w:rsidRPr="00CD1512">
              <w:t xml:space="preserve">Уч-ся </w:t>
            </w:r>
            <w:r>
              <w:t xml:space="preserve">фольклорного, </w:t>
            </w:r>
            <w:r w:rsidRPr="00CD1512">
              <w:t>эстрадного</w:t>
            </w:r>
            <w:r>
              <w:t xml:space="preserve">, духового </w:t>
            </w:r>
            <w:r w:rsidRPr="00CD1512">
              <w:t xml:space="preserve"> отделени</w:t>
            </w:r>
            <w:r>
              <w:t>й ДМШ</w:t>
            </w:r>
            <w:r w:rsidRPr="00CD1512">
              <w:t>,</w:t>
            </w:r>
          </w:p>
          <w:p w:rsidR="00370526" w:rsidRPr="00CD1512" w:rsidRDefault="00370526" w:rsidP="002B444C">
            <w:pPr>
              <w:jc w:val="center"/>
            </w:pPr>
            <w:r w:rsidRPr="00CD1512">
              <w:t>Духовой оркестр</w:t>
            </w:r>
          </w:p>
          <w:p w:rsidR="00370526" w:rsidRPr="009026A1" w:rsidRDefault="00370526" w:rsidP="00404E74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370526" w:rsidRDefault="00370526" w:rsidP="00404E74">
            <w:pPr>
              <w:spacing w:line="276" w:lineRule="auto"/>
              <w:jc w:val="center"/>
            </w:pPr>
            <w:r>
              <w:t>г. Рославль</w:t>
            </w:r>
          </w:p>
          <w:p w:rsidR="00370526" w:rsidRDefault="00370526" w:rsidP="00404E74">
            <w:pPr>
              <w:spacing w:line="276" w:lineRule="auto"/>
              <w:jc w:val="center"/>
            </w:pPr>
            <w:r>
              <w:t>Бурцева гора, ГДК, Центральная площадь</w:t>
            </w:r>
          </w:p>
          <w:p w:rsidR="00370526" w:rsidRDefault="00370526" w:rsidP="00404E74">
            <w:pPr>
              <w:jc w:val="center"/>
            </w:pPr>
            <w:r>
              <w:t>09.05.2017г.</w:t>
            </w:r>
          </w:p>
        </w:tc>
      </w:tr>
      <w:tr w:rsidR="002B444C" w:rsidTr="00404E74">
        <w:tc>
          <w:tcPr>
            <w:tcW w:w="3686" w:type="dxa"/>
            <w:shd w:val="clear" w:color="auto" w:fill="auto"/>
          </w:tcPr>
          <w:p w:rsidR="002B444C" w:rsidRDefault="002B444C" w:rsidP="002B444C">
            <w:r>
              <w:t>Концерт в рамках акции «</w:t>
            </w:r>
            <w:r>
              <w:rPr>
                <w:b/>
                <w:i/>
              </w:rPr>
              <w:t xml:space="preserve">Пасхальные дни милосердия» </w:t>
            </w:r>
            <w:r>
              <w:t xml:space="preserve">  и благотворительной акции </w:t>
            </w:r>
          </w:p>
          <w:p w:rsidR="002B444C" w:rsidRPr="002B444C" w:rsidRDefault="002B444C" w:rsidP="002B444C">
            <w:pPr>
              <w:rPr>
                <w:b/>
                <w:i/>
              </w:rPr>
            </w:pPr>
            <w:r>
              <w:rPr>
                <w:b/>
                <w:i/>
              </w:rPr>
              <w:t>«Белый цветок»</w:t>
            </w:r>
          </w:p>
        </w:tc>
        <w:tc>
          <w:tcPr>
            <w:tcW w:w="2756" w:type="dxa"/>
            <w:shd w:val="clear" w:color="auto" w:fill="auto"/>
          </w:tcPr>
          <w:p w:rsidR="002B444C" w:rsidRPr="00CD1512" w:rsidRDefault="002B444C" w:rsidP="002B444C">
            <w:pPr>
              <w:jc w:val="center"/>
            </w:pPr>
            <w:r w:rsidRPr="00CD1512">
              <w:t xml:space="preserve">Уч-ся </w:t>
            </w:r>
            <w:r>
              <w:t xml:space="preserve">фольклорного, </w:t>
            </w:r>
            <w:r w:rsidRPr="00CD1512">
              <w:t>эстрадного</w:t>
            </w:r>
            <w:r>
              <w:t>,</w:t>
            </w:r>
          </w:p>
        </w:tc>
        <w:tc>
          <w:tcPr>
            <w:tcW w:w="2700" w:type="dxa"/>
            <w:shd w:val="clear" w:color="auto" w:fill="auto"/>
          </w:tcPr>
          <w:p w:rsidR="002B444C" w:rsidRDefault="002B444C" w:rsidP="002B444C">
            <w:pPr>
              <w:spacing w:line="276" w:lineRule="auto"/>
              <w:jc w:val="center"/>
            </w:pPr>
            <w:r>
              <w:t>г. Рославль</w:t>
            </w:r>
          </w:p>
          <w:p w:rsidR="002B444C" w:rsidRDefault="002B444C" w:rsidP="002B444C">
            <w:pPr>
              <w:jc w:val="center"/>
            </w:pPr>
            <w:r>
              <w:t>Бурцева гора</w:t>
            </w:r>
          </w:p>
          <w:p w:rsidR="002B444C" w:rsidRDefault="002B444C" w:rsidP="002B444C">
            <w:pPr>
              <w:jc w:val="center"/>
            </w:pPr>
            <w:r>
              <w:t>13.05.17г.</w:t>
            </w:r>
          </w:p>
        </w:tc>
      </w:tr>
      <w:tr w:rsidR="005E12FF" w:rsidTr="00404E74">
        <w:tc>
          <w:tcPr>
            <w:tcW w:w="3686" w:type="dxa"/>
            <w:shd w:val="clear" w:color="auto" w:fill="auto"/>
          </w:tcPr>
          <w:p w:rsidR="005E12FF" w:rsidRDefault="005E12FF" w:rsidP="00404E74">
            <w:pPr>
              <w:spacing w:line="276" w:lineRule="auto"/>
            </w:pPr>
            <w:r w:rsidRPr="00CD1512">
              <w:t xml:space="preserve">Отчетный концерт ДМШ </w:t>
            </w:r>
            <w:r w:rsidRPr="00CD1512">
              <w:rPr>
                <w:b/>
                <w:i/>
              </w:rPr>
              <w:t xml:space="preserve">«Собирая друзей», </w:t>
            </w:r>
            <w:r w:rsidRPr="00CD1512">
              <w:t>посвящ</w:t>
            </w:r>
            <w:r>
              <w:t>енный</w:t>
            </w:r>
            <w:r w:rsidRPr="00CD1512">
              <w:t xml:space="preserve"> 115-летию Рославльской детской музыкальной школы</w:t>
            </w:r>
          </w:p>
          <w:p w:rsidR="005E12FF" w:rsidRPr="007F0279" w:rsidRDefault="005E12FF" w:rsidP="00404E74">
            <w:pPr>
              <w:spacing w:line="276" w:lineRule="auto"/>
              <w:rPr>
                <w:rFonts w:eastAsia="Calibri"/>
                <w:b/>
                <w:i/>
              </w:rPr>
            </w:pPr>
            <w:r w:rsidRPr="00CD1512">
              <w:t xml:space="preserve"> им. М. И. Глинки</w:t>
            </w:r>
          </w:p>
        </w:tc>
        <w:tc>
          <w:tcPr>
            <w:tcW w:w="2756" w:type="dxa"/>
            <w:shd w:val="clear" w:color="auto" w:fill="auto"/>
          </w:tcPr>
          <w:p w:rsidR="005E12FF" w:rsidRDefault="005E12FF" w:rsidP="00404E74">
            <w:pPr>
              <w:jc w:val="center"/>
            </w:pPr>
            <w:r w:rsidRPr="00CD1512">
              <w:t xml:space="preserve">Уч-ся и преподаватели ДМШ, Духовой оркестр, </w:t>
            </w:r>
            <w:proofErr w:type="spellStart"/>
            <w:r w:rsidRPr="00CD1512">
              <w:t>Эстр</w:t>
            </w:r>
            <w:proofErr w:type="spellEnd"/>
            <w:r w:rsidRPr="00CD1512">
              <w:t xml:space="preserve">. </w:t>
            </w:r>
            <w:proofErr w:type="spellStart"/>
            <w:r w:rsidRPr="00CD1512">
              <w:t>анс</w:t>
            </w:r>
            <w:proofErr w:type="spellEnd"/>
            <w:r w:rsidRPr="00CD1512">
              <w:t xml:space="preserve">. </w:t>
            </w:r>
            <w:r w:rsidRPr="00CD1512">
              <w:rPr>
                <w:b/>
                <w:i/>
              </w:rPr>
              <w:t>«</w:t>
            </w:r>
            <w:proofErr w:type="spellStart"/>
            <w:r w:rsidRPr="00CD1512">
              <w:rPr>
                <w:b/>
                <w:i/>
              </w:rPr>
              <w:t>Рэтро</w:t>
            </w:r>
            <w:proofErr w:type="spellEnd"/>
            <w:r w:rsidRPr="00CD1512">
              <w:rPr>
                <w:b/>
                <w:i/>
              </w:rPr>
              <w:t xml:space="preserve">», </w:t>
            </w:r>
            <w:r w:rsidRPr="00CD1512">
              <w:t>Оркестр русских нар. инструментов</w:t>
            </w:r>
          </w:p>
        </w:tc>
        <w:tc>
          <w:tcPr>
            <w:tcW w:w="2700" w:type="dxa"/>
            <w:shd w:val="clear" w:color="auto" w:fill="auto"/>
          </w:tcPr>
          <w:p w:rsidR="005E12FF" w:rsidRDefault="005E12FF" w:rsidP="00404E74">
            <w:pPr>
              <w:spacing w:line="276" w:lineRule="auto"/>
              <w:jc w:val="center"/>
            </w:pPr>
            <w:r>
              <w:t>Концертный зал</w:t>
            </w:r>
          </w:p>
          <w:p w:rsidR="005E12FF" w:rsidRDefault="005E12FF" w:rsidP="00404E74">
            <w:pPr>
              <w:spacing w:line="276" w:lineRule="auto"/>
              <w:jc w:val="center"/>
            </w:pPr>
            <w:r>
              <w:t>ДМШ им. М.И. Глинки</w:t>
            </w:r>
          </w:p>
          <w:p w:rsidR="005E12FF" w:rsidRDefault="005E12FF" w:rsidP="00404E74">
            <w:pPr>
              <w:jc w:val="center"/>
            </w:pPr>
            <w:r>
              <w:t>20.05.2017г.</w:t>
            </w:r>
          </w:p>
        </w:tc>
      </w:tr>
      <w:tr w:rsidR="005E12FF" w:rsidTr="00404E74">
        <w:tc>
          <w:tcPr>
            <w:tcW w:w="3686" w:type="dxa"/>
            <w:shd w:val="clear" w:color="auto" w:fill="auto"/>
          </w:tcPr>
          <w:p w:rsidR="005E12FF" w:rsidRDefault="005E12FF" w:rsidP="00404E74">
            <w:r>
              <w:t>Концерт, посвященный</w:t>
            </w:r>
          </w:p>
          <w:p w:rsidR="005E12FF" w:rsidRDefault="005E12FF" w:rsidP="00404E74">
            <w:r w:rsidRPr="00E2583F">
              <w:t xml:space="preserve"> Дню защиты детей</w:t>
            </w:r>
          </w:p>
        </w:tc>
        <w:tc>
          <w:tcPr>
            <w:tcW w:w="2756" w:type="dxa"/>
            <w:shd w:val="clear" w:color="auto" w:fill="auto"/>
          </w:tcPr>
          <w:p w:rsidR="005E12FF" w:rsidRDefault="005E12FF" w:rsidP="002B444C">
            <w:pPr>
              <w:jc w:val="center"/>
            </w:pPr>
            <w:r w:rsidRPr="00CD1512">
              <w:t>Уч-ся эстрадного отделения</w:t>
            </w:r>
          </w:p>
        </w:tc>
        <w:tc>
          <w:tcPr>
            <w:tcW w:w="2700" w:type="dxa"/>
            <w:shd w:val="clear" w:color="auto" w:fill="auto"/>
          </w:tcPr>
          <w:p w:rsidR="005E12FF" w:rsidRDefault="005E12FF" w:rsidP="00404E74">
            <w:pPr>
              <w:jc w:val="center"/>
            </w:pPr>
            <w:r>
              <w:t>Городской парк</w:t>
            </w:r>
          </w:p>
          <w:p w:rsidR="005E12FF" w:rsidRDefault="005E12FF" w:rsidP="00404E74">
            <w:pPr>
              <w:jc w:val="center"/>
            </w:pPr>
            <w:r>
              <w:t>01.06.2017г.</w:t>
            </w:r>
          </w:p>
        </w:tc>
      </w:tr>
      <w:tr w:rsidR="005E12FF" w:rsidTr="00404E74">
        <w:tc>
          <w:tcPr>
            <w:tcW w:w="3686" w:type="dxa"/>
            <w:shd w:val="clear" w:color="auto" w:fill="auto"/>
          </w:tcPr>
          <w:p w:rsidR="005E12FF" w:rsidRPr="004846DD" w:rsidRDefault="005E12FF" w:rsidP="00404E74">
            <w:pPr>
              <w:spacing w:line="276" w:lineRule="auto"/>
            </w:pPr>
            <w:r>
              <w:t>Кон</w:t>
            </w:r>
            <w:r w:rsidRPr="004846DD">
              <w:t>церт</w:t>
            </w:r>
            <w:r>
              <w:t xml:space="preserve"> </w:t>
            </w:r>
            <w:r w:rsidRPr="004846DD">
              <w:rPr>
                <w:b/>
                <w:i/>
              </w:rPr>
              <w:t>«Здравствуй, музыка»</w:t>
            </w:r>
          </w:p>
        </w:tc>
        <w:tc>
          <w:tcPr>
            <w:tcW w:w="2756" w:type="dxa"/>
            <w:shd w:val="clear" w:color="auto" w:fill="auto"/>
          </w:tcPr>
          <w:p w:rsidR="005E12FF" w:rsidRDefault="005E12FF" w:rsidP="00404E74">
            <w:pPr>
              <w:jc w:val="center"/>
            </w:pPr>
            <w:r>
              <w:t>Учащиеся и преподаватели</w:t>
            </w:r>
          </w:p>
          <w:p w:rsidR="005E12FF" w:rsidRPr="004550A2" w:rsidRDefault="005E12FF" w:rsidP="00404E74">
            <w:pPr>
              <w:jc w:val="center"/>
            </w:pPr>
            <w:r>
              <w:t>ДМШ</w:t>
            </w:r>
          </w:p>
        </w:tc>
        <w:tc>
          <w:tcPr>
            <w:tcW w:w="2700" w:type="dxa"/>
            <w:shd w:val="clear" w:color="auto" w:fill="auto"/>
          </w:tcPr>
          <w:p w:rsidR="005E12FF" w:rsidRDefault="005E12FF" w:rsidP="00404E74">
            <w:pPr>
              <w:spacing w:line="276" w:lineRule="auto"/>
              <w:jc w:val="center"/>
            </w:pPr>
            <w:r>
              <w:t>Концертный зал</w:t>
            </w:r>
          </w:p>
          <w:p w:rsidR="005E12FF" w:rsidRDefault="005E12FF" w:rsidP="00404E74">
            <w:pPr>
              <w:spacing w:line="276" w:lineRule="auto"/>
              <w:jc w:val="center"/>
            </w:pPr>
            <w:r>
              <w:t>ДМШ им. М.И. Глинки</w:t>
            </w:r>
          </w:p>
          <w:p w:rsidR="005E12FF" w:rsidRPr="004550A2" w:rsidRDefault="005E12FF" w:rsidP="00404E74">
            <w:pPr>
              <w:spacing w:line="276" w:lineRule="auto"/>
              <w:jc w:val="center"/>
            </w:pPr>
            <w:r>
              <w:t>01.09.2017г.</w:t>
            </w:r>
          </w:p>
        </w:tc>
      </w:tr>
      <w:tr w:rsidR="005E12FF" w:rsidTr="00404E74">
        <w:tc>
          <w:tcPr>
            <w:tcW w:w="3686" w:type="dxa"/>
            <w:shd w:val="clear" w:color="auto" w:fill="auto"/>
          </w:tcPr>
          <w:p w:rsidR="005E12FF" w:rsidRDefault="005E12FF" w:rsidP="00404E74">
            <w:pPr>
              <w:spacing w:line="276" w:lineRule="auto"/>
            </w:pPr>
            <w:r>
              <w:t xml:space="preserve">Торжественные мероприятия, </w:t>
            </w:r>
          </w:p>
          <w:p w:rsidR="005E12FF" w:rsidRDefault="005E12FF" w:rsidP="00404E74">
            <w:pPr>
              <w:spacing w:line="276" w:lineRule="auto"/>
            </w:pPr>
            <w:r>
              <w:t xml:space="preserve">посвященные 880-летию </w:t>
            </w:r>
          </w:p>
          <w:p w:rsidR="005E12FF" w:rsidRDefault="005E12FF" w:rsidP="00404E74">
            <w:pPr>
              <w:spacing w:line="276" w:lineRule="auto"/>
            </w:pPr>
            <w:r>
              <w:t>г. Рославля и Дню освобождения Смоленщины</w:t>
            </w:r>
          </w:p>
        </w:tc>
        <w:tc>
          <w:tcPr>
            <w:tcW w:w="2756" w:type="dxa"/>
            <w:shd w:val="clear" w:color="auto" w:fill="auto"/>
          </w:tcPr>
          <w:p w:rsidR="005E12FF" w:rsidRDefault="005E12FF" w:rsidP="00404E74">
            <w:pPr>
              <w:jc w:val="center"/>
            </w:pPr>
            <w:r>
              <w:t>Творческие коллективы</w:t>
            </w:r>
          </w:p>
          <w:p w:rsidR="005E12FF" w:rsidRDefault="005E12FF" w:rsidP="00404E74">
            <w:pPr>
              <w:jc w:val="center"/>
            </w:pPr>
            <w:r>
              <w:t>ДМШ</w:t>
            </w:r>
          </w:p>
        </w:tc>
        <w:tc>
          <w:tcPr>
            <w:tcW w:w="2700" w:type="dxa"/>
            <w:shd w:val="clear" w:color="auto" w:fill="auto"/>
          </w:tcPr>
          <w:p w:rsidR="005E12FF" w:rsidRDefault="005E12FF" w:rsidP="00404E74">
            <w:pPr>
              <w:spacing w:line="276" w:lineRule="auto"/>
              <w:jc w:val="center"/>
            </w:pPr>
            <w:r>
              <w:t xml:space="preserve">Концертные </w:t>
            </w:r>
            <w:proofErr w:type="spellStart"/>
            <w:r>
              <w:t>пощадки</w:t>
            </w:r>
            <w:proofErr w:type="spellEnd"/>
          </w:p>
          <w:p w:rsidR="005E12FF" w:rsidRDefault="005E12FF" w:rsidP="00404E74">
            <w:pPr>
              <w:spacing w:line="276" w:lineRule="auto"/>
              <w:jc w:val="center"/>
            </w:pPr>
            <w:r>
              <w:t>Города</w:t>
            </w:r>
          </w:p>
          <w:p w:rsidR="005E12FF" w:rsidRDefault="005E12FF" w:rsidP="00404E74">
            <w:pPr>
              <w:spacing w:line="276" w:lineRule="auto"/>
              <w:jc w:val="center"/>
            </w:pPr>
            <w:r>
              <w:t>23-25.09.2017г.</w:t>
            </w:r>
          </w:p>
        </w:tc>
      </w:tr>
      <w:tr w:rsidR="005E12FF" w:rsidTr="00404E74">
        <w:tc>
          <w:tcPr>
            <w:tcW w:w="3686" w:type="dxa"/>
            <w:shd w:val="clear" w:color="auto" w:fill="auto"/>
          </w:tcPr>
          <w:p w:rsidR="005E12FF" w:rsidRDefault="005E12FF" w:rsidP="00404E74">
            <w:pPr>
              <w:spacing w:line="276" w:lineRule="auto"/>
            </w:pPr>
            <w:r>
              <w:t xml:space="preserve">Концерт, посвященный </w:t>
            </w:r>
          </w:p>
          <w:p w:rsidR="005E12FF" w:rsidRDefault="005E12FF" w:rsidP="00404E7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Международному Дню музыки</w:t>
            </w:r>
          </w:p>
          <w:p w:rsidR="005E12FF" w:rsidRPr="00084A05" w:rsidRDefault="005E12FF" w:rsidP="00404E7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«Музыка всегда с тобой»</w:t>
            </w:r>
          </w:p>
        </w:tc>
        <w:tc>
          <w:tcPr>
            <w:tcW w:w="2756" w:type="dxa"/>
            <w:shd w:val="clear" w:color="auto" w:fill="auto"/>
          </w:tcPr>
          <w:p w:rsidR="005E12FF" w:rsidRDefault="005E12FF" w:rsidP="00404E74">
            <w:pPr>
              <w:jc w:val="center"/>
            </w:pPr>
            <w:r>
              <w:t>Учащиеся и преподаватели</w:t>
            </w:r>
          </w:p>
          <w:p w:rsidR="005E12FF" w:rsidRPr="004550A2" w:rsidRDefault="005E12FF" w:rsidP="00404E74">
            <w:pPr>
              <w:jc w:val="center"/>
            </w:pPr>
            <w:r>
              <w:t>ДМШ</w:t>
            </w:r>
          </w:p>
        </w:tc>
        <w:tc>
          <w:tcPr>
            <w:tcW w:w="2700" w:type="dxa"/>
            <w:shd w:val="clear" w:color="auto" w:fill="auto"/>
          </w:tcPr>
          <w:p w:rsidR="005E12FF" w:rsidRDefault="005E12FF" w:rsidP="00404E74">
            <w:pPr>
              <w:spacing w:line="276" w:lineRule="auto"/>
              <w:jc w:val="center"/>
            </w:pPr>
            <w:r>
              <w:t>Концертный зал</w:t>
            </w:r>
          </w:p>
          <w:p w:rsidR="005E12FF" w:rsidRDefault="005E12FF" w:rsidP="00404E74">
            <w:pPr>
              <w:spacing w:line="276" w:lineRule="auto"/>
              <w:jc w:val="center"/>
            </w:pPr>
            <w:r>
              <w:t>ДМШ им. М.И. Глинки</w:t>
            </w:r>
          </w:p>
          <w:p w:rsidR="005E12FF" w:rsidRPr="004550A2" w:rsidRDefault="005E12FF" w:rsidP="00404E74">
            <w:pPr>
              <w:spacing w:line="276" w:lineRule="auto"/>
              <w:jc w:val="center"/>
            </w:pPr>
            <w:r>
              <w:t>30.09.2017г.</w:t>
            </w:r>
          </w:p>
        </w:tc>
      </w:tr>
      <w:tr w:rsidR="000D6932" w:rsidTr="00404E74">
        <w:tc>
          <w:tcPr>
            <w:tcW w:w="3686" w:type="dxa"/>
            <w:shd w:val="clear" w:color="auto" w:fill="auto"/>
          </w:tcPr>
          <w:p w:rsidR="000D6932" w:rsidRDefault="000D6932" w:rsidP="00404E74">
            <w:pPr>
              <w:spacing w:line="276" w:lineRule="auto"/>
            </w:pPr>
            <w:r>
              <w:t>Концерт ко Дню пожилого человека</w:t>
            </w:r>
          </w:p>
        </w:tc>
        <w:tc>
          <w:tcPr>
            <w:tcW w:w="2756" w:type="dxa"/>
            <w:shd w:val="clear" w:color="auto" w:fill="auto"/>
          </w:tcPr>
          <w:p w:rsidR="000D6932" w:rsidRDefault="000D6932" w:rsidP="00404E74">
            <w:pPr>
              <w:jc w:val="center"/>
            </w:pPr>
            <w:r w:rsidRPr="00CD1512">
              <w:t>Уч-ся фольклорного, эстрадного</w:t>
            </w:r>
            <w:r>
              <w:t xml:space="preserve"> отделений</w:t>
            </w:r>
          </w:p>
        </w:tc>
        <w:tc>
          <w:tcPr>
            <w:tcW w:w="2700" w:type="dxa"/>
            <w:shd w:val="clear" w:color="auto" w:fill="auto"/>
          </w:tcPr>
          <w:p w:rsidR="000D6932" w:rsidRDefault="000D6932" w:rsidP="00404E74">
            <w:pPr>
              <w:spacing w:line="276" w:lineRule="auto"/>
              <w:jc w:val="center"/>
            </w:pPr>
            <w:r>
              <w:t>РК ЦСО</w:t>
            </w:r>
          </w:p>
          <w:p w:rsidR="000D6932" w:rsidRDefault="000D6932" w:rsidP="00404E74">
            <w:pPr>
              <w:spacing w:line="276" w:lineRule="auto"/>
              <w:jc w:val="center"/>
            </w:pPr>
            <w:r>
              <w:t>02.10.2017г.</w:t>
            </w:r>
          </w:p>
        </w:tc>
      </w:tr>
      <w:tr w:rsidR="000D6932" w:rsidRPr="0018628E" w:rsidTr="00404E74">
        <w:tc>
          <w:tcPr>
            <w:tcW w:w="3686" w:type="dxa"/>
            <w:shd w:val="clear" w:color="auto" w:fill="auto"/>
          </w:tcPr>
          <w:p w:rsidR="000D6932" w:rsidRPr="000D6932" w:rsidRDefault="000D6932" w:rsidP="00404E74">
            <w:pPr>
              <w:spacing w:line="276" w:lineRule="auto"/>
              <w:rPr>
                <w:b/>
                <w:i/>
              </w:rPr>
            </w:pPr>
            <w:r>
              <w:t xml:space="preserve"> Концерт </w:t>
            </w:r>
            <w:r>
              <w:rPr>
                <w:b/>
                <w:i/>
              </w:rPr>
              <w:t>«Новогоднее настроение»</w:t>
            </w:r>
          </w:p>
        </w:tc>
        <w:tc>
          <w:tcPr>
            <w:tcW w:w="2756" w:type="dxa"/>
            <w:shd w:val="clear" w:color="auto" w:fill="auto"/>
          </w:tcPr>
          <w:p w:rsidR="000D6932" w:rsidRDefault="000D6932" w:rsidP="00404E74">
            <w:pPr>
              <w:jc w:val="center"/>
            </w:pPr>
            <w:r>
              <w:t>Учащиеся и преподаватели</w:t>
            </w:r>
          </w:p>
          <w:p w:rsidR="000D6932" w:rsidRDefault="000D6932" w:rsidP="00404E74">
            <w:pPr>
              <w:jc w:val="center"/>
            </w:pPr>
            <w:r>
              <w:t>ДМШ</w:t>
            </w:r>
          </w:p>
        </w:tc>
        <w:tc>
          <w:tcPr>
            <w:tcW w:w="2700" w:type="dxa"/>
            <w:shd w:val="clear" w:color="auto" w:fill="auto"/>
          </w:tcPr>
          <w:p w:rsidR="000D6932" w:rsidRDefault="000D6932" w:rsidP="00404E74">
            <w:pPr>
              <w:spacing w:line="276" w:lineRule="auto"/>
              <w:jc w:val="center"/>
            </w:pPr>
            <w:r>
              <w:t>Концертный зал</w:t>
            </w:r>
          </w:p>
          <w:p w:rsidR="000D6932" w:rsidRDefault="000D6932" w:rsidP="00404E74">
            <w:pPr>
              <w:spacing w:line="276" w:lineRule="auto"/>
              <w:jc w:val="center"/>
            </w:pPr>
            <w:r>
              <w:t>ДМШ им. М.И. Глинки</w:t>
            </w:r>
          </w:p>
          <w:p w:rsidR="000D6932" w:rsidRDefault="000D6932" w:rsidP="00404E74">
            <w:pPr>
              <w:spacing w:line="276" w:lineRule="auto"/>
              <w:jc w:val="center"/>
            </w:pPr>
            <w:r>
              <w:t>26.12.2017г.</w:t>
            </w:r>
          </w:p>
        </w:tc>
      </w:tr>
    </w:tbl>
    <w:p w:rsidR="00CF3955" w:rsidRPr="005B2059" w:rsidRDefault="00CF3955" w:rsidP="00CF3955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lastRenderedPageBreak/>
        <w:t>В МБУ ДО «Рославльская ДМШ им. М.И. Глинки» действуют постоянные творческие коллективы:</w:t>
      </w:r>
    </w:p>
    <w:p w:rsidR="00CF3955" w:rsidRPr="0050466C" w:rsidRDefault="00CF3955" w:rsidP="00CF3955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 xml:space="preserve">Народный коллектив Оркестр русских народных инструментов, руководитель Заслуженный работник культуры РФ М.И. </w:t>
      </w:r>
      <w:proofErr w:type="spellStart"/>
      <w:r w:rsidRPr="0050466C">
        <w:rPr>
          <w:sz w:val="28"/>
          <w:szCs w:val="28"/>
        </w:rPr>
        <w:t>Ульяшов</w:t>
      </w:r>
      <w:proofErr w:type="spellEnd"/>
      <w:r w:rsidRPr="0050466C">
        <w:rPr>
          <w:sz w:val="28"/>
          <w:szCs w:val="28"/>
        </w:rPr>
        <w:t>;</w:t>
      </w:r>
    </w:p>
    <w:p w:rsidR="00CF3955" w:rsidRPr="0050466C" w:rsidRDefault="00CF3955" w:rsidP="00CF3955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 xml:space="preserve">Народный коллектив Эстрадный ансамбль «Ретро», руководитель Заслуженный работник культуры РФ М.И. </w:t>
      </w:r>
      <w:proofErr w:type="spellStart"/>
      <w:r w:rsidRPr="0050466C">
        <w:rPr>
          <w:sz w:val="28"/>
          <w:szCs w:val="28"/>
        </w:rPr>
        <w:t>Ульяшов</w:t>
      </w:r>
      <w:proofErr w:type="spellEnd"/>
      <w:r w:rsidRPr="0050466C">
        <w:rPr>
          <w:sz w:val="28"/>
          <w:szCs w:val="28"/>
        </w:rPr>
        <w:t>;</w:t>
      </w:r>
    </w:p>
    <w:p w:rsidR="00CF3955" w:rsidRPr="0050466C" w:rsidRDefault="00CF3955" w:rsidP="00CF3955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 xml:space="preserve">Фольклорный ансамбль «Ростислав», руководитель О.В. </w:t>
      </w:r>
      <w:proofErr w:type="spellStart"/>
      <w:r w:rsidRPr="0050466C">
        <w:rPr>
          <w:sz w:val="28"/>
          <w:szCs w:val="28"/>
        </w:rPr>
        <w:t>Скачкова</w:t>
      </w:r>
      <w:proofErr w:type="spellEnd"/>
      <w:r w:rsidRPr="0050466C">
        <w:rPr>
          <w:sz w:val="28"/>
          <w:szCs w:val="28"/>
        </w:rPr>
        <w:t>;</w:t>
      </w:r>
    </w:p>
    <w:p w:rsidR="00CF3955" w:rsidRDefault="00CF3955" w:rsidP="00CF3955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 xml:space="preserve">Духовой оркестр, руководитель М.И. </w:t>
      </w:r>
      <w:proofErr w:type="spellStart"/>
      <w:r w:rsidRPr="0050466C">
        <w:rPr>
          <w:sz w:val="28"/>
          <w:szCs w:val="28"/>
        </w:rPr>
        <w:t>Ульяшов</w:t>
      </w:r>
      <w:proofErr w:type="spellEnd"/>
      <w:r w:rsidRPr="0050466C">
        <w:rPr>
          <w:sz w:val="28"/>
          <w:szCs w:val="28"/>
        </w:rPr>
        <w:t xml:space="preserve">; </w:t>
      </w:r>
    </w:p>
    <w:p w:rsidR="00CF3955" w:rsidRPr="0050466C" w:rsidRDefault="00CF3955" w:rsidP="00CF3955">
      <w:pPr>
        <w:pStyle w:val="af1"/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 xml:space="preserve">художественный руководитель В.О. </w:t>
      </w:r>
      <w:proofErr w:type="spellStart"/>
      <w:r w:rsidRPr="0050466C">
        <w:rPr>
          <w:sz w:val="28"/>
          <w:szCs w:val="28"/>
        </w:rPr>
        <w:t>Краус</w:t>
      </w:r>
      <w:proofErr w:type="spellEnd"/>
      <w:r w:rsidRPr="0050466C">
        <w:rPr>
          <w:sz w:val="28"/>
          <w:szCs w:val="28"/>
        </w:rPr>
        <w:t>;</w:t>
      </w:r>
    </w:p>
    <w:p w:rsidR="00CF3955" w:rsidRPr="0050466C" w:rsidRDefault="00CF3955" w:rsidP="00CF3955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 xml:space="preserve">Ансамбль «Кантабиле», руководитель В.О. </w:t>
      </w:r>
      <w:proofErr w:type="spellStart"/>
      <w:r w:rsidRPr="0050466C">
        <w:rPr>
          <w:sz w:val="28"/>
          <w:szCs w:val="28"/>
        </w:rPr>
        <w:t>Краус</w:t>
      </w:r>
      <w:proofErr w:type="spellEnd"/>
      <w:r w:rsidRPr="0050466C">
        <w:rPr>
          <w:sz w:val="28"/>
          <w:szCs w:val="28"/>
        </w:rPr>
        <w:t>;</w:t>
      </w:r>
    </w:p>
    <w:p w:rsidR="00CF3955" w:rsidRPr="0050466C" w:rsidRDefault="00CF3955" w:rsidP="00CF3955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>Ансамбль «Гармония», руководитель Богданова О.А.;</w:t>
      </w:r>
    </w:p>
    <w:p w:rsidR="00CF3955" w:rsidRDefault="00CF3955" w:rsidP="00CF3955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0466C">
        <w:rPr>
          <w:sz w:val="28"/>
          <w:szCs w:val="28"/>
        </w:rPr>
        <w:t>Ансамбль «Детство», руководитель О.И. Кондрашкова;</w:t>
      </w:r>
    </w:p>
    <w:p w:rsidR="00CF3955" w:rsidRDefault="00CF3955" w:rsidP="00CF3955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Ансамбль «Вдохновение</w:t>
      </w:r>
      <w:r w:rsidRPr="0050466C">
        <w:rPr>
          <w:sz w:val="28"/>
          <w:szCs w:val="28"/>
        </w:rPr>
        <w:t>», руководитель О.И. Кондрашкова;</w:t>
      </w:r>
    </w:p>
    <w:p w:rsidR="00CF3955" w:rsidRDefault="00CF3955" w:rsidP="00CF3955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Ансамбль «Браво</w:t>
      </w:r>
      <w:r w:rsidRPr="0050466C">
        <w:rPr>
          <w:sz w:val="28"/>
          <w:szCs w:val="28"/>
        </w:rPr>
        <w:t>», руководитель О.И. Кондрашкова;</w:t>
      </w:r>
    </w:p>
    <w:p w:rsidR="00CF3955" w:rsidRPr="0050466C" w:rsidRDefault="00CF3955" w:rsidP="00CF3955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 учащихся средних классов</w:t>
      </w:r>
      <w:r w:rsidRPr="0050466C">
        <w:rPr>
          <w:sz w:val="28"/>
          <w:szCs w:val="28"/>
        </w:rPr>
        <w:t xml:space="preserve">, руководитель С.Е. Сорокина; </w:t>
      </w:r>
    </w:p>
    <w:p w:rsidR="00CF3955" w:rsidRDefault="00CF3955" w:rsidP="00CF3955">
      <w:pPr>
        <w:pStyle w:val="af1"/>
        <w:numPr>
          <w:ilvl w:val="0"/>
          <w:numId w:val="16"/>
        </w:numPr>
        <w:spacing w:line="276" w:lineRule="auto"/>
        <w:jc w:val="both"/>
        <w:rPr>
          <w:szCs w:val="28"/>
        </w:rPr>
      </w:pPr>
      <w:r w:rsidRPr="0050466C">
        <w:rPr>
          <w:sz w:val="28"/>
          <w:szCs w:val="28"/>
        </w:rPr>
        <w:t>Хор учащихся старших классов, руководитель С.Е. Сорокина</w:t>
      </w:r>
      <w:r>
        <w:rPr>
          <w:szCs w:val="28"/>
        </w:rPr>
        <w:t>;</w:t>
      </w:r>
    </w:p>
    <w:p w:rsidR="00CF3955" w:rsidRPr="00F064AF" w:rsidRDefault="00CF3955" w:rsidP="00CF3955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064AF">
        <w:rPr>
          <w:sz w:val="28"/>
          <w:szCs w:val="28"/>
        </w:rPr>
        <w:t>Вокальный ансамбль «Веселые нотки», руководитель Е.А. Елисеева</w:t>
      </w:r>
      <w:r>
        <w:rPr>
          <w:sz w:val="28"/>
          <w:szCs w:val="28"/>
        </w:rPr>
        <w:t>;</w:t>
      </w:r>
    </w:p>
    <w:p w:rsidR="00CF3955" w:rsidRDefault="00CF3955" w:rsidP="00CF3955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F064AF">
        <w:rPr>
          <w:sz w:val="28"/>
          <w:szCs w:val="28"/>
        </w:rPr>
        <w:t>Вокальный ансамбль «Созвучие», руководитель Е.А. Елисеева</w:t>
      </w:r>
      <w:r>
        <w:rPr>
          <w:sz w:val="28"/>
          <w:szCs w:val="28"/>
        </w:rPr>
        <w:t>.</w:t>
      </w:r>
    </w:p>
    <w:p w:rsidR="00074BBC" w:rsidRDefault="00074BBC" w:rsidP="00CF3955">
      <w:pPr>
        <w:pStyle w:val="af1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Ансамбль «Индиго», руководитель М.М. Петраков</w:t>
      </w:r>
    </w:p>
    <w:p w:rsidR="00D5087F" w:rsidRDefault="00D5087F" w:rsidP="00D5087F">
      <w:pPr>
        <w:spacing w:line="276" w:lineRule="auto"/>
        <w:ind w:firstLine="360"/>
        <w:jc w:val="both"/>
        <w:rPr>
          <w:sz w:val="28"/>
          <w:szCs w:val="28"/>
        </w:rPr>
      </w:pPr>
      <w:r w:rsidRPr="00E45CD7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школы в концертно-просветительской </w:t>
      </w:r>
      <w:r w:rsidR="00007D92">
        <w:rPr>
          <w:sz w:val="28"/>
          <w:szCs w:val="28"/>
        </w:rPr>
        <w:t>деятельности в 2017</w:t>
      </w:r>
      <w:r>
        <w:rPr>
          <w:sz w:val="28"/>
          <w:szCs w:val="28"/>
        </w:rPr>
        <w:t xml:space="preserve"> году:</w:t>
      </w:r>
    </w:p>
    <w:p w:rsidR="009F6C4F" w:rsidRDefault="009F6C4F" w:rsidP="00D5087F">
      <w:pPr>
        <w:spacing w:line="276" w:lineRule="auto"/>
        <w:ind w:firstLine="360"/>
        <w:jc w:val="both"/>
        <w:rPr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8"/>
      </w:tblGrid>
      <w:tr w:rsidR="00007D92" w:rsidTr="00CA381D">
        <w:tc>
          <w:tcPr>
            <w:tcW w:w="2700" w:type="dxa"/>
            <w:shd w:val="clear" w:color="auto" w:fill="auto"/>
          </w:tcPr>
          <w:p w:rsidR="00007D92" w:rsidRPr="00D31BBD" w:rsidRDefault="00007D92" w:rsidP="00C312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1BBD">
              <w:rPr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2708" w:type="dxa"/>
            <w:shd w:val="clear" w:color="auto" w:fill="auto"/>
          </w:tcPr>
          <w:p w:rsidR="00007D92" w:rsidRDefault="00007D92" w:rsidP="00C312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1BBD">
              <w:rPr>
                <w:b/>
                <w:sz w:val="20"/>
                <w:szCs w:val="20"/>
              </w:rPr>
              <w:t>количество мероприятий</w:t>
            </w:r>
          </w:p>
          <w:p w:rsidR="009F6C4F" w:rsidRPr="00D31BBD" w:rsidRDefault="009F6C4F" w:rsidP="00C312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7D92" w:rsidTr="00CA381D">
        <w:tc>
          <w:tcPr>
            <w:tcW w:w="2700" w:type="dxa"/>
            <w:shd w:val="clear" w:color="auto" w:fill="auto"/>
          </w:tcPr>
          <w:p w:rsidR="00007D92" w:rsidRPr="00E45CD7" w:rsidRDefault="00007D92" w:rsidP="00C31221">
            <w:pPr>
              <w:spacing w:line="360" w:lineRule="auto"/>
            </w:pPr>
            <w:r>
              <w:t>муниципальный</w:t>
            </w:r>
          </w:p>
        </w:tc>
        <w:tc>
          <w:tcPr>
            <w:tcW w:w="2708" w:type="dxa"/>
            <w:shd w:val="clear" w:color="auto" w:fill="auto"/>
          </w:tcPr>
          <w:p w:rsidR="00007D92" w:rsidRPr="00B27CF8" w:rsidRDefault="00007D92" w:rsidP="00C312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007D92" w:rsidTr="00CA381D">
        <w:tc>
          <w:tcPr>
            <w:tcW w:w="2700" w:type="dxa"/>
            <w:shd w:val="clear" w:color="auto" w:fill="auto"/>
          </w:tcPr>
          <w:p w:rsidR="00007D92" w:rsidRPr="0024547B" w:rsidRDefault="00007D92" w:rsidP="00C31221">
            <w:pPr>
              <w:spacing w:line="360" w:lineRule="auto"/>
            </w:pPr>
            <w:r>
              <w:t>международный</w:t>
            </w:r>
          </w:p>
        </w:tc>
        <w:tc>
          <w:tcPr>
            <w:tcW w:w="2708" w:type="dxa"/>
            <w:shd w:val="clear" w:color="auto" w:fill="auto"/>
          </w:tcPr>
          <w:p w:rsidR="00007D92" w:rsidRPr="00B27CF8" w:rsidRDefault="00007D92" w:rsidP="00C312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7D92" w:rsidTr="00CA381D">
        <w:tc>
          <w:tcPr>
            <w:tcW w:w="2700" w:type="dxa"/>
            <w:shd w:val="clear" w:color="auto" w:fill="auto"/>
          </w:tcPr>
          <w:p w:rsidR="00007D92" w:rsidRPr="00B46742" w:rsidRDefault="00007D92" w:rsidP="00C3122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674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708" w:type="dxa"/>
            <w:shd w:val="clear" w:color="auto" w:fill="auto"/>
          </w:tcPr>
          <w:p w:rsidR="00007D92" w:rsidRPr="00B46742" w:rsidRDefault="00007D92" w:rsidP="00C312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</w:tr>
    </w:tbl>
    <w:p w:rsidR="00007D92" w:rsidRDefault="00007D92" w:rsidP="00A25E26">
      <w:pPr>
        <w:spacing w:line="276" w:lineRule="auto"/>
        <w:jc w:val="both"/>
        <w:rPr>
          <w:b/>
          <w:bCs/>
          <w:sz w:val="28"/>
        </w:rPr>
      </w:pPr>
    </w:p>
    <w:p w:rsidR="007277E5" w:rsidRDefault="007277E5" w:rsidP="00A25E26">
      <w:pPr>
        <w:spacing w:line="276" w:lineRule="auto"/>
        <w:jc w:val="both"/>
        <w:rPr>
          <w:b/>
          <w:bCs/>
          <w:sz w:val="28"/>
        </w:rPr>
      </w:pPr>
    </w:p>
    <w:p w:rsidR="00A25E26" w:rsidRDefault="00A25E26" w:rsidP="00A25E26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IX</w:t>
      </w:r>
      <w:r>
        <w:rPr>
          <w:b/>
          <w:bCs/>
          <w:sz w:val="28"/>
        </w:rPr>
        <w:t>. Качество кадрового потенциала.</w:t>
      </w:r>
    </w:p>
    <w:p w:rsidR="00A25E26" w:rsidRDefault="00A25E26" w:rsidP="00A25E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 МБУ ДО</w:t>
      </w:r>
      <w:r w:rsidRPr="00662577">
        <w:rPr>
          <w:sz w:val="28"/>
          <w:szCs w:val="28"/>
        </w:rPr>
        <w:t xml:space="preserve"> «Рославльская ДМШ им. М.И. Глинки»</w:t>
      </w:r>
    </w:p>
    <w:p w:rsidR="00A25E26" w:rsidRPr="00662577" w:rsidRDefault="00A25E26" w:rsidP="00A25E26">
      <w:pPr>
        <w:ind w:firstLine="567"/>
        <w:jc w:val="both"/>
        <w:rPr>
          <w:b/>
          <w:sz w:val="28"/>
          <w:szCs w:val="28"/>
        </w:rPr>
      </w:pPr>
      <w:r w:rsidRPr="00662577">
        <w:rPr>
          <w:sz w:val="28"/>
          <w:szCs w:val="28"/>
        </w:rPr>
        <w:t xml:space="preserve"> - </w:t>
      </w:r>
      <w:r w:rsidRPr="00F82059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5</w:t>
      </w:r>
      <w:r w:rsidRPr="00F820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человек</w:t>
      </w:r>
      <w:r w:rsidRPr="00662577">
        <w:rPr>
          <w:sz w:val="28"/>
          <w:szCs w:val="28"/>
        </w:rPr>
        <w:t>.</w:t>
      </w:r>
    </w:p>
    <w:p w:rsidR="00A25E26" w:rsidRDefault="00A25E26" w:rsidP="00A25E26">
      <w:pPr>
        <w:ind w:firstLine="567"/>
        <w:jc w:val="both"/>
        <w:rPr>
          <w:sz w:val="28"/>
          <w:szCs w:val="28"/>
        </w:rPr>
      </w:pPr>
      <w:r w:rsidRPr="00662577">
        <w:rPr>
          <w:sz w:val="28"/>
          <w:szCs w:val="28"/>
        </w:rPr>
        <w:t xml:space="preserve">Численность работников, относящихся к основному персоналу </w:t>
      </w:r>
    </w:p>
    <w:p w:rsidR="00A25E26" w:rsidRPr="00662577" w:rsidRDefault="00A25E26" w:rsidP="00A25E26">
      <w:pPr>
        <w:ind w:firstLine="567"/>
        <w:jc w:val="both"/>
        <w:rPr>
          <w:b/>
          <w:sz w:val="28"/>
          <w:szCs w:val="28"/>
        </w:rPr>
      </w:pPr>
      <w:r w:rsidRPr="00662577">
        <w:rPr>
          <w:sz w:val="28"/>
          <w:szCs w:val="28"/>
        </w:rPr>
        <w:t>-</w:t>
      </w:r>
      <w:r w:rsidRPr="00F82059">
        <w:rPr>
          <w:b/>
          <w:sz w:val="28"/>
          <w:szCs w:val="28"/>
        </w:rPr>
        <w:t> </w:t>
      </w:r>
      <w:r>
        <w:rPr>
          <w:b/>
          <w:bCs/>
          <w:sz w:val="28"/>
          <w:szCs w:val="28"/>
          <w:u w:val="single"/>
        </w:rPr>
        <w:t>36</w:t>
      </w:r>
      <w:r w:rsidRPr="00F82059">
        <w:rPr>
          <w:bCs/>
          <w:sz w:val="28"/>
          <w:szCs w:val="28"/>
          <w:u w:val="single"/>
        </w:rPr>
        <w:t xml:space="preserve"> </w:t>
      </w:r>
      <w:r w:rsidRPr="00662577">
        <w:rPr>
          <w:b/>
          <w:sz w:val="28"/>
          <w:szCs w:val="28"/>
        </w:rPr>
        <w:t> </w:t>
      </w:r>
      <w:r w:rsidRPr="00662577">
        <w:rPr>
          <w:sz w:val="28"/>
          <w:szCs w:val="28"/>
        </w:rPr>
        <w:t>преподавателей и концертмейстеров.</w:t>
      </w:r>
    </w:p>
    <w:p w:rsidR="00A25E26" w:rsidRPr="00662577" w:rsidRDefault="00A25E26" w:rsidP="00A25E26">
      <w:pPr>
        <w:ind w:firstLine="1134"/>
        <w:jc w:val="both"/>
        <w:rPr>
          <w:sz w:val="28"/>
          <w:szCs w:val="28"/>
        </w:rPr>
      </w:pPr>
      <w:r w:rsidRPr="00662577">
        <w:rPr>
          <w:sz w:val="28"/>
          <w:szCs w:val="28"/>
        </w:rPr>
        <w:t>Из них имеют высшую категорию  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15</w:t>
      </w:r>
      <w:r w:rsidRPr="00F82059">
        <w:rPr>
          <w:b/>
          <w:bCs/>
          <w:sz w:val="28"/>
          <w:szCs w:val="28"/>
          <w:u w:val="single"/>
        </w:rPr>
        <w:t xml:space="preserve"> </w:t>
      </w:r>
      <w:r w:rsidRPr="00662577">
        <w:rPr>
          <w:sz w:val="28"/>
          <w:szCs w:val="28"/>
        </w:rPr>
        <w:t>преподавателей</w:t>
      </w:r>
    </w:p>
    <w:p w:rsidR="00A25E26" w:rsidRPr="00662577" w:rsidRDefault="00A25E26" w:rsidP="00A25E26">
      <w:pPr>
        <w:ind w:firstLine="1134"/>
        <w:jc w:val="both"/>
        <w:rPr>
          <w:sz w:val="28"/>
          <w:szCs w:val="28"/>
        </w:rPr>
      </w:pPr>
      <w:r w:rsidRPr="00662577">
        <w:rPr>
          <w:sz w:val="28"/>
          <w:szCs w:val="28"/>
        </w:rPr>
        <w:t>Из них имеют первую категорию   -</w:t>
      </w:r>
      <w:r>
        <w:rPr>
          <w:sz w:val="28"/>
          <w:szCs w:val="28"/>
        </w:rPr>
        <w:t xml:space="preserve"> </w:t>
      </w:r>
      <w:r w:rsidRPr="00F82059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3</w:t>
      </w:r>
      <w:r w:rsidRPr="00F82059">
        <w:rPr>
          <w:sz w:val="28"/>
          <w:szCs w:val="28"/>
        </w:rPr>
        <w:t xml:space="preserve"> </w:t>
      </w:r>
      <w:r w:rsidRPr="00662577">
        <w:rPr>
          <w:sz w:val="28"/>
          <w:szCs w:val="28"/>
        </w:rPr>
        <w:t>преподавателей</w:t>
      </w:r>
    </w:p>
    <w:p w:rsidR="00A25E26" w:rsidRDefault="00A25E26" w:rsidP="00A25E26">
      <w:pPr>
        <w:ind w:firstLine="567"/>
        <w:rPr>
          <w:bCs/>
          <w:sz w:val="28"/>
          <w:szCs w:val="28"/>
        </w:rPr>
      </w:pPr>
      <w:r w:rsidRPr="00342432">
        <w:rPr>
          <w:bCs/>
          <w:sz w:val="28"/>
          <w:szCs w:val="28"/>
        </w:rPr>
        <w:t>Сведения о составе педагогических кадров</w:t>
      </w:r>
    </w:p>
    <w:p w:rsidR="00A25E26" w:rsidRDefault="00A25E26" w:rsidP="00A25E26">
      <w:pPr>
        <w:jc w:val="center"/>
        <w:rPr>
          <w:bCs/>
          <w:sz w:val="28"/>
          <w:szCs w:val="28"/>
        </w:rPr>
      </w:pPr>
    </w:p>
    <w:p w:rsidR="00A25E26" w:rsidRDefault="00A25E26" w:rsidP="00A25E26">
      <w:pPr>
        <w:jc w:val="center"/>
        <w:rPr>
          <w:bCs/>
          <w:sz w:val="28"/>
          <w:szCs w:val="28"/>
        </w:rPr>
      </w:pPr>
      <w:r w:rsidRPr="001C4702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018530" cy="3128010"/>
            <wp:effectExtent l="38100" t="19050" r="3937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77E5" w:rsidRDefault="007277E5" w:rsidP="00A25E26">
      <w:pPr>
        <w:jc w:val="center"/>
        <w:rPr>
          <w:bCs/>
          <w:sz w:val="28"/>
          <w:szCs w:val="28"/>
        </w:rPr>
      </w:pPr>
    </w:p>
    <w:p w:rsidR="007277E5" w:rsidRDefault="007277E5" w:rsidP="00A25E26">
      <w:pPr>
        <w:jc w:val="center"/>
        <w:rPr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992"/>
        <w:gridCol w:w="1417"/>
        <w:gridCol w:w="1205"/>
        <w:gridCol w:w="1205"/>
        <w:gridCol w:w="1205"/>
        <w:gridCol w:w="1205"/>
      </w:tblGrid>
      <w:tr w:rsidR="00A25E26" w:rsidRPr="00E5391B" w:rsidTr="00F11E21">
        <w:tc>
          <w:tcPr>
            <w:tcW w:w="1843" w:type="dxa"/>
            <w:vMerge w:val="restart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color w:val="1F497D"/>
              </w:rPr>
            </w:pPr>
            <w:r w:rsidRPr="00E5391B">
              <w:rPr>
                <w:b/>
                <w:bCs/>
              </w:rPr>
              <w:t>Должность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color w:val="1F497D"/>
              </w:rPr>
            </w:pPr>
            <w:r w:rsidRPr="00E5391B">
              <w:rPr>
                <w:b/>
                <w:bCs/>
              </w:rPr>
              <w:t>Всего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</w:rPr>
            </w:pPr>
            <w:r w:rsidRPr="00E5391B">
              <w:rPr>
                <w:b/>
              </w:rPr>
              <w:t>Образование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color w:val="1F497D"/>
              </w:rPr>
            </w:pPr>
            <w:r w:rsidRPr="00E5391B">
              <w:rPr>
                <w:b/>
              </w:rPr>
              <w:t>Стаж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color w:val="1F497D"/>
              </w:rPr>
            </w:pPr>
            <w:r w:rsidRPr="00E5391B">
              <w:rPr>
                <w:b/>
              </w:rPr>
              <w:t>Возраст</w:t>
            </w:r>
          </w:p>
        </w:tc>
      </w:tr>
      <w:tr w:rsidR="00A25E26" w:rsidRPr="00E5391B" w:rsidTr="00F11E21">
        <w:tc>
          <w:tcPr>
            <w:tcW w:w="1843" w:type="dxa"/>
            <w:vMerge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992" w:type="dxa"/>
            <w:shd w:val="clear" w:color="auto" w:fill="auto"/>
          </w:tcPr>
          <w:p w:rsidR="00A25E26" w:rsidRDefault="00A25E26" w:rsidP="00F11E21">
            <w:pPr>
              <w:ind w:right="-108"/>
              <w:jc w:val="center"/>
              <w:rPr>
                <w:b/>
                <w:bCs/>
              </w:rPr>
            </w:pPr>
          </w:p>
          <w:p w:rsidR="00A25E26" w:rsidRPr="00537381" w:rsidRDefault="00A25E26" w:rsidP="00F11E21">
            <w:pPr>
              <w:ind w:right="-108"/>
              <w:jc w:val="center"/>
              <w:rPr>
                <w:b/>
                <w:bCs/>
              </w:rPr>
            </w:pPr>
            <w:r w:rsidRPr="00537381">
              <w:rPr>
                <w:b/>
                <w:bCs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25E26" w:rsidRPr="00537381" w:rsidRDefault="00A25E26" w:rsidP="00F11E21">
            <w:pPr>
              <w:jc w:val="center"/>
              <w:rPr>
                <w:b/>
                <w:bCs/>
              </w:rPr>
            </w:pPr>
            <w:r w:rsidRPr="00537381">
              <w:rPr>
                <w:b/>
                <w:bCs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537381">
              <w:rPr>
                <w:b/>
                <w:bCs/>
                <w:sz w:val="22"/>
                <w:szCs w:val="22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205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</w:rPr>
            </w:pPr>
            <w:r w:rsidRPr="00E5391B">
              <w:rPr>
                <w:b/>
                <w:bCs/>
              </w:rPr>
              <w:t xml:space="preserve">До </w:t>
            </w:r>
          </w:p>
          <w:p w:rsidR="00A25E26" w:rsidRPr="00E5391B" w:rsidRDefault="00A25E26" w:rsidP="00F11E21">
            <w:pPr>
              <w:jc w:val="center"/>
              <w:rPr>
                <w:b/>
                <w:bCs/>
              </w:rPr>
            </w:pPr>
            <w:r w:rsidRPr="00E5391B">
              <w:rPr>
                <w:b/>
                <w:bCs/>
              </w:rPr>
              <w:t>5лет</w:t>
            </w:r>
          </w:p>
        </w:tc>
        <w:tc>
          <w:tcPr>
            <w:tcW w:w="1205" w:type="dxa"/>
            <w:shd w:val="clear" w:color="auto" w:fill="auto"/>
          </w:tcPr>
          <w:p w:rsidR="00A25E26" w:rsidRPr="00E5391B" w:rsidRDefault="00A25E26" w:rsidP="00F11E21">
            <w:pPr>
              <w:ind w:hanging="72"/>
              <w:jc w:val="center"/>
              <w:rPr>
                <w:b/>
                <w:bCs/>
              </w:rPr>
            </w:pPr>
            <w:r w:rsidRPr="00E5391B">
              <w:rPr>
                <w:b/>
                <w:bCs/>
              </w:rPr>
              <w:t>Свыше 30 лет</w:t>
            </w:r>
          </w:p>
        </w:tc>
        <w:tc>
          <w:tcPr>
            <w:tcW w:w="1205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</w:rPr>
            </w:pPr>
            <w:r w:rsidRPr="00E5391B">
              <w:rPr>
                <w:b/>
                <w:bCs/>
              </w:rPr>
              <w:t>До 30 лет</w:t>
            </w:r>
          </w:p>
        </w:tc>
        <w:tc>
          <w:tcPr>
            <w:tcW w:w="1205" w:type="dxa"/>
            <w:shd w:val="clear" w:color="auto" w:fill="auto"/>
          </w:tcPr>
          <w:p w:rsidR="00A25E26" w:rsidRPr="00E5391B" w:rsidRDefault="00A25E26" w:rsidP="00F11E21">
            <w:pPr>
              <w:ind w:right="-108" w:hanging="72"/>
              <w:jc w:val="center"/>
              <w:rPr>
                <w:b/>
                <w:bCs/>
              </w:rPr>
            </w:pPr>
            <w:r w:rsidRPr="00E5391B">
              <w:rPr>
                <w:b/>
                <w:bCs/>
              </w:rPr>
              <w:t xml:space="preserve">От </w:t>
            </w:r>
          </w:p>
          <w:p w:rsidR="00A25E26" w:rsidRPr="00E5391B" w:rsidRDefault="00A25E26" w:rsidP="00F11E21">
            <w:pPr>
              <w:ind w:right="-108" w:hanging="72"/>
              <w:jc w:val="center"/>
              <w:rPr>
                <w:b/>
                <w:bCs/>
              </w:rPr>
            </w:pPr>
            <w:r w:rsidRPr="00E5391B">
              <w:rPr>
                <w:b/>
                <w:bCs/>
              </w:rPr>
              <w:t xml:space="preserve">55лет </w:t>
            </w:r>
          </w:p>
          <w:p w:rsidR="00A25E26" w:rsidRPr="00E5391B" w:rsidRDefault="00A25E26" w:rsidP="00F11E21">
            <w:pPr>
              <w:jc w:val="center"/>
              <w:rPr>
                <w:b/>
                <w:bCs/>
              </w:rPr>
            </w:pPr>
          </w:p>
        </w:tc>
      </w:tr>
      <w:tr w:rsidR="00A25E26" w:rsidRPr="00E5391B" w:rsidTr="00F11E21">
        <w:tc>
          <w:tcPr>
            <w:tcW w:w="1843" w:type="dxa"/>
            <w:shd w:val="clear" w:color="auto" w:fill="auto"/>
          </w:tcPr>
          <w:p w:rsidR="00A25E26" w:rsidRPr="00E5391B" w:rsidRDefault="00A25E26" w:rsidP="00F11E21">
            <w:pPr>
              <w:ind w:right="-108"/>
              <w:jc w:val="center"/>
              <w:rPr>
                <w:b/>
                <w:bCs/>
              </w:rPr>
            </w:pPr>
            <w:r w:rsidRPr="00E5391B">
              <w:rPr>
                <w:b/>
                <w:bCs/>
              </w:rPr>
              <w:t>Преподаватели</w:t>
            </w:r>
          </w:p>
        </w:tc>
        <w:tc>
          <w:tcPr>
            <w:tcW w:w="851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sz w:val="28"/>
                <w:szCs w:val="28"/>
              </w:rPr>
            </w:pPr>
            <w:r w:rsidRPr="00E5391B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sz w:val="28"/>
                <w:szCs w:val="28"/>
              </w:rPr>
            </w:pPr>
            <w:r w:rsidRPr="00E5391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sz w:val="28"/>
                <w:szCs w:val="28"/>
              </w:rPr>
            </w:pPr>
            <w:r w:rsidRPr="00E5391B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sz w:val="28"/>
                <w:szCs w:val="28"/>
              </w:rPr>
            </w:pPr>
            <w:r w:rsidRPr="00E5391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A25E26" w:rsidRPr="00E5391B" w:rsidTr="00F11E21">
        <w:tc>
          <w:tcPr>
            <w:tcW w:w="1843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</w:rPr>
            </w:pPr>
            <w:r w:rsidRPr="00E5391B">
              <w:rPr>
                <w:b/>
                <w:bCs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sz w:val="28"/>
                <w:szCs w:val="28"/>
              </w:rPr>
            </w:pPr>
            <w:r w:rsidRPr="00E5391B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47,2</w:t>
            </w:r>
          </w:p>
        </w:tc>
        <w:tc>
          <w:tcPr>
            <w:tcW w:w="1205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sz w:val="28"/>
                <w:szCs w:val="28"/>
              </w:rPr>
            </w:pPr>
            <w:r w:rsidRPr="00E5391B"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205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47,2</w:t>
            </w:r>
          </w:p>
        </w:tc>
        <w:tc>
          <w:tcPr>
            <w:tcW w:w="1205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sz w:val="28"/>
                <w:szCs w:val="28"/>
              </w:rPr>
            </w:pPr>
            <w:r w:rsidRPr="00E5391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05" w:type="dxa"/>
            <w:shd w:val="clear" w:color="auto" w:fill="auto"/>
          </w:tcPr>
          <w:p w:rsidR="00A25E26" w:rsidRPr="00E5391B" w:rsidRDefault="00A25E26" w:rsidP="00F11E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38,9</w:t>
            </w:r>
          </w:p>
        </w:tc>
      </w:tr>
    </w:tbl>
    <w:p w:rsidR="00A25E26" w:rsidRPr="008E4582" w:rsidRDefault="00A25E26" w:rsidP="00A25E26">
      <w:pPr>
        <w:jc w:val="center"/>
        <w:rPr>
          <w:b/>
          <w:noProof/>
          <w:color w:val="1F497D"/>
          <w:bdr w:val="dashDotStroked" w:sz="24" w:space="0" w:color="C00000"/>
        </w:rPr>
      </w:pPr>
    </w:p>
    <w:p w:rsidR="009F6C4F" w:rsidRDefault="009F6C4F" w:rsidP="00A25E26">
      <w:pPr>
        <w:jc w:val="center"/>
        <w:rPr>
          <w:b/>
          <w:bCs/>
          <w:color w:val="1F497D"/>
          <w:sz w:val="28"/>
          <w:szCs w:val="28"/>
        </w:rPr>
      </w:pPr>
    </w:p>
    <w:p w:rsidR="009F6C4F" w:rsidRDefault="009F6C4F" w:rsidP="00A25E26">
      <w:pPr>
        <w:jc w:val="center"/>
        <w:rPr>
          <w:b/>
          <w:bCs/>
          <w:color w:val="1F497D"/>
          <w:sz w:val="28"/>
          <w:szCs w:val="28"/>
        </w:rPr>
      </w:pPr>
    </w:p>
    <w:p w:rsidR="00A25E26" w:rsidRDefault="00A25E26" w:rsidP="00A25E26">
      <w:pPr>
        <w:jc w:val="center"/>
        <w:rPr>
          <w:b/>
          <w:bCs/>
          <w:color w:val="1F497D"/>
          <w:sz w:val="28"/>
          <w:szCs w:val="28"/>
        </w:rPr>
      </w:pPr>
      <w:r w:rsidRPr="002870E0">
        <w:rPr>
          <w:b/>
          <w:bCs/>
          <w:noProof/>
          <w:color w:val="1F497D"/>
          <w:sz w:val="28"/>
          <w:szCs w:val="28"/>
        </w:rPr>
        <w:drawing>
          <wp:inline distT="0" distB="0" distL="0" distR="0">
            <wp:extent cx="5999480" cy="3265170"/>
            <wp:effectExtent l="38100" t="19050" r="39370" b="1143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5E26" w:rsidRPr="008E4582" w:rsidRDefault="00A25E26" w:rsidP="00A25E26">
      <w:pPr>
        <w:jc w:val="center"/>
        <w:rPr>
          <w:b/>
          <w:bCs/>
          <w:color w:val="1F497D"/>
        </w:rPr>
      </w:pPr>
    </w:p>
    <w:p w:rsidR="00A25E26" w:rsidRDefault="00A25E26" w:rsidP="00A25E26">
      <w:pPr>
        <w:jc w:val="center"/>
        <w:rPr>
          <w:b/>
          <w:bCs/>
          <w:color w:val="1F497D"/>
          <w:sz w:val="28"/>
          <w:szCs w:val="28"/>
        </w:rPr>
      </w:pPr>
      <w:r w:rsidRPr="002870E0">
        <w:rPr>
          <w:b/>
          <w:bCs/>
          <w:noProof/>
          <w:color w:val="1F497D"/>
          <w:sz w:val="28"/>
          <w:szCs w:val="28"/>
        </w:rPr>
        <w:lastRenderedPageBreak/>
        <w:drawing>
          <wp:inline distT="0" distB="0" distL="0" distR="0">
            <wp:extent cx="5944235" cy="3181350"/>
            <wp:effectExtent l="57150" t="19050" r="56515" b="381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5E26" w:rsidRPr="008E4582" w:rsidRDefault="00A25E26" w:rsidP="00A25E26">
      <w:pPr>
        <w:jc w:val="center"/>
        <w:rPr>
          <w:b/>
          <w:bCs/>
          <w:color w:val="1F497D"/>
        </w:rPr>
      </w:pPr>
    </w:p>
    <w:p w:rsidR="00A25E26" w:rsidRDefault="00A25E26" w:rsidP="00A25E26">
      <w:pPr>
        <w:jc w:val="center"/>
        <w:rPr>
          <w:b/>
          <w:bCs/>
          <w:color w:val="1F497D"/>
          <w:sz w:val="28"/>
          <w:szCs w:val="28"/>
        </w:rPr>
      </w:pPr>
    </w:p>
    <w:p w:rsidR="00A25E26" w:rsidRPr="00B46742" w:rsidRDefault="009F6C4F" w:rsidP="00A25E26">
      <w:pPr>
        <w:jc w:val="center"/>
        <w:rPr>
          <w:b/>
          <w:bCs/>
          <w:color w:val="1F497D"/>
          <w:sz w:val="4"/>
          <w:szCs w:val="4"/>
        </w:rPr>
      </w:pPr>
      <w:r w:rsidRPr="000926B3">
        <w:rPr>
          <w:b/>
          <w:bCs/>
          <w:noProof/>
          <w:color w:val="1F497D"/>
          <w:sz w:val="28"/>
          <w:szCs w:val="28"/>
        </w:rPr>
        <w:drawing>
          <wp:inline distT="0" distB="0" distL="0" distR="0">
            <wp:extent cx="5909945" cy="3249930"/>
            <wp:effectExtent l="57150" t="19050" r="52705" b="4572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F6C4F" w:rsidRDefault="009F6C4F" w:rsidP="00A25E26">
      <w:pPr>
        <w:spacing w:line="276" w:lineRule="auto"/>
        <w:ind w:firstLine="567"/>
        <w:jc w:val="both"/>
        <w:rPr>
          <w:sz w:val="28"/>
          <w:szCs w:val="28"/>
        </w:rPr>
      </w:pPr>
    </w:p>
    <w:p w:rsidR="00B110DD" w:rsidRDefault="00B110DD" w:rsidP="00A25E26">
      <w:pPr>
        <w:spacing w:line="276" w:lineRule="auto"/>
        <w:ind w:firstLine="567"/>
        <w:jc w:val="both"/>
        <w:rPr>
          <w:sz w:val="28"/>
          <w:szCs w:val="28"/>
        </w:rPr>
      </w:pPr>
    </w:p>
    <w:p w:rsidR="00A25E26" w:rsidRDefault="00A25E26" w:rsidP="00A25E26">
      <w:pPr>
        <w:spacing w:line="276" w:lineRule="auto"/>
        <w:ind w:firstLine="567"/>
        <w:jc w:val="both"/>
        <w:rPr>
          <w:sz w:val="28"/>
          <w:szCs w:val="28"/>
        </w:rPr>
      </w:pPr>
      <w:r w:rsidRPr="00B40B5F">
        <w:rPr>
          <w:sz w:val="28"/>
          <w:szCs w:val="28"/>
        </w:rPr>
        <w:t>Сравнительный анализ характерист</w:t>
      </w:r>
      <w:r>
        <w:rPr>
          <w:sz w:val="28"/>
          <w:szCs w:val="28"/>
        </w:rPr>
        <w:t>ик педагогических работников МБУ ДО</w:t>
      </w:r>
      <w:r w:rsidRPr="00B40B5F">
        <w:rPr>
          <w:sz w:val="28"/>
          <w:szCs w:val="28"/>
        </w:rPr>
        <w:t xml:space="preserve"> «Рославльская ДМШ им. М.И. Глинки» по уровню образования, </w:t>
      </w:r>
      <w:r>
        <w:rPr>
          <w:sz w:val="28"/>
          <w:szCs w:val="28"/>
        </w:rPr>
        <w:t xml:space="preserve">квалификации, </w:t>
      </w:r>
      <w:r w:rsidRPr="00B40B5F">
        <w:rPr>
          <w:sz w:val="28"/>
          <w:szCs w:val="28"/>
        </w:rPr>
        <w:t>стажу работы по специальности и возрасту показывает, что основную часть составляют</w:t>
      </w:r>
      <w:r>
        <w:rPr>
          <w:sz w:val="28"/>
          <w:szCs w:val="28"/>
        </w:rPr>
        <w:t xml:space="preserve"> работники в возрасте свыше 40 лет, имеют высшее образование, высшую квалификационную категорию</w:t>
      </w:r>
      <w:r w:rsidRPr="00B40B5F">
        <w:rPr>
          <w:sz w:val="28"/>
          <w:szCs w:val="28"/>
        </w:rPr>
        <w:t xml:space="preserve"> и стаж работы свыше 25 лет. </w:t>
      </w:r>
    </w:p>
    <w:p w:rsidR="00A25E26" w:rsidRDefault="00A25E26" w:rsidP="00A25E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преподавателей и руководителей  школы отмечена государственными, отраслевыми, региональными, муниципальными наградами:</w:t>
      </w:r>
    </w:p>
    <w:p w:rsidR="00A25E26" w:rsidRPr="00F82059" w:rsidRDefault="00A25E26" w:rsidP="00A25E26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1"/>
        <w:gridCol w:w="2162"/>
        <w:gridCol w:w="2162"/>
        <w:gridCol w:w="2162"/>
        <w:gridCol w:w="1276"/>
      </w:tblGrid>
      <w:tr w:rsidR="00A25E26" w:rsidRPr="00F9148C" w:rsidTr="00F11E21">
        <w:tc>
          <w:tcPr>
            <w:tcW w:w="540" w:type="dxa"/>
            <w:vMerge w:val="restart"/>
            <w:shd w:val="clear" w:color="auto" w:fill="auto"/>
          </w:tcPr>
          <w:p w:rsidR="00A25E26" w:rsidRPr="00B46742" w:rsidRDefault="00A25E26" w:rsidP="00F11E21">
            <w:pPr>
              <w:jc w:val="center"/>
              <w:rPr>
                <w:bCs/>
              </w:rPr>
            </w:pPr>
            <w:r w:rsidRPr="00B46742">
              <w:rPr>
                <w:bCs/>
              </w:rPr>
              <w:t xml:space="preserve">№ </w:t>
            </w:r>
            <w:r w:rsidRPr="00B46742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4323" w:type="dxa"/>
            <w:gridSpan w:val="2"/>
            <w:shd w:val="clear" w:color="auto" w:fill="auto"/>
          </w:tcPr>
          <w:p w:rsidR="00A25E26" w:rsidRPr="00C607E7" w:rsidRDefault="00A25E26" w:rsidP="00F11E21">
            <w:pPr>
              <w:jc w:val="center"/>
              <w:rPr>
                <w:bCs/>
                <w:sz w:val="28"/>
                <w:szCs w:val="28"/>
              </w:rPr>
            </w:pPr>
            <w:r w:rsidRPr="00C607E7">
              <w:rPr>
                <w:bCs/>
                <w:sz w:val="28"/>
                <w:szCs w:val="28"/>
              </w:rPr>
              <w:t>Областные награды и звания</w:t>
            </w:r>
          </w:p>
          <w:p w:rsidR="00A25E26" w:rsidRPr="00C607E7" w:rsidRDefault="00A25E26" w:rsidP="00F11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A25E26" w:rsidRPr="00C607E7" w:rsidRDefault="00A25E26" w:rsidP="00F11E21">
            <w:pPr>
              <w:jc w:val="center"/>
              <w:rPr>
                <w:sz w:val="28"/>
                <w:szCs w:val="28"/>
              </w:rPr>
            </w:pPr>
            <w:r w:rsidRPr="00C607E7">
              <w:rPr>
                <w:bCs/>
                <w:sz w:val="28"/>
                <w:szCs w:val="28"/>
              </w:rPr>
              <w:t>Муниципальные награды</w:t>
            </w:r>
          </w:p>
        </w:tc>
        <w:tc>
          <w:tcPr>
            <w:tcW w:w="1276" w:type="dxa"/>
            <w:shd w:val="clear" w:color="auto" w:fill="auto"/>
          </w:tcPr>
          <w:p w:rsidR="00A25E26" w:rsidRPr="00C607E7" w:rsidRDefault="00A25E26" w:rsidP="00F11E21">
            <w:pPr>
              <w:jc w:val="center"/>
              <w:rPr>
                <w:bCs/>
                <w:sz w:val="28"/>
                <w:szCs w:val="28"/>
              </w:rPr>
            </w:pPr>
            <w:r w:rsidRPr="00C607E7">
              <w:rPr>
                <w:bCs/>
                <w:sz w:val="28"/>
                <w:szCs w:val="28"/>
              </w:rPr>
              <w:t>Всего</w:t>
            </w:r>
          </w:p>
        </w:tc>
      </w:tr>
      <w:tr w:rsidR="00A25E26" w:rsidRPr="00B82D2E" w:rsidTr="00F11E21">
        <w:tc>
          <w:tcPr>
            <w:tcW w:w="540" w:type="dxa"/>
            <w:vMerge/>
            <w:shd w:val="clear" w:color="auto" w:fill="auto"/>
          </w:tcPr>
          <w:p w:rsidR="00A25E26" w:rsidRPr="00B46742" w:rsidRDefault="00A25E26" w:rsidP="00F11E21">
            <w:pPr>
              <w:jc w:val="center"/>
              <w:rPr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:rsidR="00A25E26" w:rsidRPr="00C607E7" w:rsidRDefault="00A25E26" w:rsidP="00F11E21">
            <w:pPr>
              <w:jc w:val="center"/>
              <w:rPr>
                <w:bCs/>
              </w:rPr>
            </w:pPr>
            <w:r w:rsidRPr="00C607E7">
              <w:rPr>
                <w:bCs/>
              </w:rPr>
              <w:t>Почётная грамота</w:t>
            </w:r>
          </w:p>
        </w:tc>
        <w:tc>
          <w:tcPr>
            <w:tcW w:w="2162" w:type="dxa"/>
            <w:shd w:val="clear" w:color="auto" w:fill="auto"/>
          </w:tcPr>
          <w:p w:rsidR="00A25E26" w:rsidRPr="00C607E7" w:rsidRDefault="00A25E26" w:rsidP="00F11E21">
            <w:pPr>
              <w:jc w:val="center"/>
              <w:rPr>
                <w:bCs/>
              </w:rPr>
            </w:pPr>
            <w:r w:rsidRPr="00C607E7">
              <w:rPr>
                <w:bCs/>
              </w:rPr>
              <w:t>Благодарственное письмо</w:t>
            </w:r>
          </w:p>
        </w:tc>
        <w:tc>
          <w:tcPr>
            <w:tcW w:w="2162" w:type="dxa"/>
            <w:shd w:val="clear" w:color="auto" w:fill="auto"/>
          </w:tcPr>
          <w:p w:rsidR="00A25E26" w:rsidRPr="00C607E7" w:rsidRDefault="00A25E26" w:rsidP="00F11E21">
            <w:pPr>
              <w:jc w:val="center"/>
              <w:rPr>
                <w:bCs/>
              </w:rPr>
            </w:pPr>
            <w:r w:rsidRPr="00C607E7">
              <w:rPr>
                <w:bCs/>
              </w:rPr>
              <w:t>Почётная грамота</w:t>
            </w:r>
          </w:p>
        </w:tc>
        <w:tc>
          <w:tcPr>
            <w:tcW w:w="2162" w:type="dxa"/>
            <w:shd w:val="clear" w:color="auto" w:fill="auto"/>
          </w:tcPr>
          <w:p w:rsidR="00A25E26" w:rsidRPr="00C607E7" w:rsidRDefault="00A25E26" w:rsidP="00F11E21">
            <w:pPr>
              <w:jc w:val="center"/>
              <w:rPr>
                <w:bCs/>
              </w:rPr>
            </w:pPr>
            <w:r w:rsidRPr="00C607E7">
              <w:rPr>
                <w:bCs/>
              </w:rPr>
              <w:t>Благодарственное письмо</w:t>
            </w:r>
          </w:p>
        </w:tc>
        <w:tc>
          <w:tcPr>
            <w:tcW w:w="1276" w:type="dxa"/>
            <w:shd w:val="clear" w:color="auto" w:fill="auto"/>
          </w:tcPr>
          <w:p w:rsidR="00A25E26" w:rsidRPr="00C607E7" w:rsidRDefault="00A25E26" w:rsidP="00F11E2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25E26" w:rsidRPr="00C607E7" w:rsidTr="00F11E21">
        <w:tc>
          <w:tcPr>
            <w:tcW w:w="540" w:type="dxa"/>
            <w:shd w:val="clear" w:color="auto" w:fill="auto"/>
          </w:tcPr>
          <w:p w:rsidR="00A25E26" w:rsidRPr="00C607E7" w:rsidRDefault="00A25E26" w:rsidP="00F11E2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:rsidR="00A25E26" w:rsidRPr="00C607E7" w:rsidRDefault="00A25E26" w:rsidP="00F11E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25E26" w:rsidRPr="00C607E7" w:rsidRDefault="00A25E26" w:rsidP="00F11E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62" w:type="dxa"/>
            <w:shd w:val="clear" w:color="auto" w:fill="auto"/>
          </w:tcPr>
          <w:p w:rsidR="00A25E26" w:rsidRPr="00C607E7" w:rsidRDefault="00A25E26" w:rsidP="00F11E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A25E26" w:rsidRPr="00C607E7" w:rsidRDefault="00A25E26" w:rsidP="00F11E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5E26" w:rsidRPr="00C607E7" w:rsidRDefault="00A25E26" w:rsidP="00F11E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25E26" w:rsidRPr="00C607E7" w:rsidTr="00F11E21">
        <w:tc>
          <w:tcPr>
            <w:tcW w:w="540" w:type="dxa"/>
            <w:shd w:val="clear" w:color="auto" w:fill="auto"/>
          </w:tcPr>
          <w:p w:rsidR="00A25E26" w:rsidRPr="00C607E7" w:rsidRDefault="00A25E26" w:rsidP="00F11E2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23" w:type="dxa"/>
            <w:gridSpan w:val="2"/>
            <w:shd w:val="clear" w:color="auto" w:fill="auto"/>
          </w:tcPr>
          <w:p w:rsidR="00A25E26" w:rsidRPr="00C607E7" w:rsidRDefault="00A25E26" w:rsidP="00F11E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24" w:type="dxa"/>
            <w:gridSpan w:val="2"/>
            <w:shd w:val="clear" w:color="auto" w:fill="auto"/>
          </w:tcPr>
          <w:p w:rsidR="00A25E26" w:rsidRPr="00C607E7" w:rsidRDefault="00A25E26" w:rsidP="00F11E2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A25E26" w:rsidRPr="00C607E7" w:rsidRDefault="00A25E26" w:rsidP="00F11E21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A25E26" w:rsidRPr="007007BE" w:rsidRDefault="00A25E26" w:rsidP="00A25E26">
      <w:pPr>
        <w:spacing w:line="276" w:lineRule="auto"/>
        <w:ind w:firstLine="540"/>
        <w:jc w:val="both"/>
        <w:rPr>
          <w:bCs/>
        </w:rPr>
      </w:pPr>
    </w:p>
    <w:p w:rsidR="00A25E26" w:rsidRDefault="00A25E26" w:rsidP="00A25E26">
      <w:pPr>
        <w:spacing w:line="276" w:lineRule="auto"/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Выводы и рекомендации:</w:t>
      </w:r>
    </w:p>
    <w:p w:rsidR="00A25E26" w:rsidRDefault="00A25E26" w:rsidP="00A25E26">
      <w:pPr>
        <w:ind w:firstLine="360"/>
        <w:jc w:val="both"/>
        <w:rPr>
          <w:bCs/>
          <w:sz w:val="28"/>
        </w:rPr>
      </w:pPr>
      <w:r>
        <w:rPr>
          <w:bCs/>
          <w:sz w:val="28"/>
        </w:rPr>
        <w:t xml:space="preserve">В МБУ ДО «Рославльская ДМШ им. М.И.Глинки» </w:t>
      </w:r>
      <w:r>
        <w:rPr>
          <w:bCs/>
          <w:iCs/>
          <w:sz w:val="28"/>
        </w:rPr>
        <w:t xml:space="preserve"> ведется планомерная работа по развитию кадрового потенциала, повышению уровня профессиональной компетенции педагогических работников. Педагогический коллектив школы отличается стабильностью и профессионализмом.</w:t>
      </w:r>
    </w:p>
    <w:p w:rsidR="00A25E26" w:rsidRDefault="00A25E26" w:rsidP="00A25E26">
      <w:pPr>
        <w:spacing w:before="240" w:line="276" w:lineRule="auto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X</w:t>
      </w:r>
      <w:r>
        <w:rPr>
          <w:b/>
          <w:bCs/>
          <w:sz w:val="28"/>
        </w:rPr>
        <w:t>. Качество методической деятельности.</w:t>
      </w:r>
    </w:p>
    <w:p w:rsidR="00D5087F" w:rsidRDefault="00D5087F" w:rsidP="00D5087F">
      <w:pPr>
        <w:spacing w:before="240"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Методическая работа в школе проводится на основании годового учебного плана работы и анализа его выполнения. Методическая работа осуществляется методическим советом и методическими секциями школы, объединяющими преподавателей отделений. В школе работает 6 методических секций: фортепианного отделения, струнного отделения, отделения духовых и ударных инструментов, народного отделения, фольклорного отделения, отделения музыкально-теоретических дисциплин.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Формами и направлениями методической деятельности являются: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- подготовка и проведение методических мероприятий на школьном и зональном уровне;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-  изучение, обобщение и внедрение передового педагогического опыта;</w:t>
      </w:r>
    </w:p>
    <w:p w:rsidR="00D5087F" w:rsidRDefault="00D5087F" w:rsidP="00D5087F">
      <w:pPr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-повышение педагогической квалификации преподавателей на краткосрочных курсах повышения квалификации, семинарах, мастер-классах;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- составление образовательных и учебных программ;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- анализ итогов аттестации учащихся (контрольных уроков, прослушиваний, зачетов, экзаменов);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>-  участие преподавателей в качестве членов жюри фестивалей, конкурсов.</w:t>
      </w:r>
    </w:p>
    <w:p w:rsidR="00D5087F" w:rsidRDefault="003050A6" w:rsidP="00D5087F">
      <w:pPr>
        <w:spacing w:before="240"/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В 2017 </w:t>
      </w:r>
      <w:r w:rsidR="00D5087F">
        <w:rPr>
          <w:bCs/>
          <w:sz w:val="28"/>
        </w:rPr>
        <w:t>году на педсоветах  обсуждался вопрос современных форм и методов проведения урока.</w:t>
      </w:r>
    </w:p>
    <w:p w:rsidR="00D5087F" w:rsidRDefault="00D5087F" w:rsidP="00D5087F">
      <w:pPr>
        <w:spacing w:after="240" w:line="276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Всего за учебный год было проведено: </w:t>
      </w:r>
      <w:r w:rsidRPr="003050A6">
        <w:rPr>
          <w:b/>
          <w:bCs/>
          <w:sz w:val="28"/>
        </w:rPr>
        <w:t>5 педсоветов</w:t>
      </w:r>
      <w:r w:rsidR="001A43CA">
        <w:rPr>
          <w:bCs/>
          <w:sz w:val="28"/>
        </w:rPr>
        <w:t>, 12</w:t>
      </w:r>
      <w:r w:rsidRPr="005A7A39">
        <w:rPr>
          <w:bCs/>
          <w:sz w:val="28"/>
        </w:rPr>
        <w:t xml:space="preserve"> </w:t>
      </w:r>
      <w:proofErr w:type="spellStart"/>
      <w:r w:rsidRPr="005A7A39">
        <w:rPr>
          <w:bCs/>
          <w:sz w:val="28"/>
        </w:rPr>
        <w:t>внутришкол</w:t>
      </w:r>
      <w:r w:rsidR="001A43CA">
        <w:rPr>
          <w:bCs/>
          <w:sz w:val="28"/>
        </w:rPr>
        <w:t>ьных</w:t>
      </w:r>
      <w:proofErr w:type="spellEnd"/>
      <w:r w:rsidR="001A43CA">
        <w:rPr>
          <w:bCs/>
          <w:sz w:val="28"/>
        </w:rPr>
        <w:t xml:space="preserve"> методических заседаний и 6</w:t>
      </w:r>
      <w:r w:rsidRPr="005A7A39">
        <w:rPr>
          <w:bCs/>
          <w:sz w:val="28"/>
        </w:rPr>
        <w:t xml:space="preserve"> зона</w:t>
      </w:r>
      <w:r w:rsidR="00454EDC">
        <w:rPr>
          <w:bCs/>
          <w:sz w:val="28"/>
        </w:rPr>
        <w:t xml:space="preserve">льных методических заседаний, </w:t>
      </w:r>
      <w:r w:rsidR="00454EDC" w:rsidRPr="00454EDC">
        <w:rPr>
          <w:b/>
          <w:bCs/>
          <w:sz w:val="28"/>
        </w:rPr>
        <w:t>18</w:t>
      </w:r>
      <w:r w:rsidRPr="00454EDC">
        <w:rPr>
          <w:b/>
          <w:bCs/>
          <w:sz w:val="28"/>
        </w:rPr>
        <w:t xml:space="preserve"> открытых</w:t>
      </w:r>
      <w:r w:rsidRPr="005A7A39">
        <w:rPr>
          <w:bCs/>
          <w:sz w:val="28"/>
        </w:rPr>
        <w:t xml:space="preserve"> тематических уроков.</w:t>
      </w:r>
    </w:p>
    <w:tbl>
      <w:tblPr>
        <w:tblW w:w="917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4678"/>
        <w:gridCol w:w="2693"/>
      </w:tblGrid>
      <w:tr w:rsidR="00D5087F" w:rsidRPr="000761B2" w:rsidTr="00FB6008">
        <w:trPr>
          <w:trHeight w:val="276"/>
        </w:trPr>
        <w:tc>
          <w:tcPr>
            <w:tcW w:w="1805" w:type="dxa"/>
            <w:vMerge w:val="restart"/>
          </w:tcPr>
          <w:p w:rsidR="00D5087F" w:rsidRPr="000761B2" w:rsidRDefault="00D5087F" w:rsidP="00CA381D">
            <w:pPr>
              <w:jc w:val="center"/>
              <w:rPr>
                <w:szCs w:val="28"/>
              </w:rPr>
            </w:pPr>
            <w:r>
              <w:rPr>
                <w:bCs/>
                <w:sz w:val="28"/>
              </w:rPr>
              <w:lastRenderedPageBreak/>
              <w:t xml:space="preserve"> </w:t>
            </w:r>
            <w:r w:rsidRPr="000761B2">
              <w:rPr>
                <w:szCs w:val="28"/>
              </w:rPr>
              <w:t>Ф. И. О.</w:t>
            </w:r>
          </w:p>
          <w:p w:rsidR="00D5087F" w:rsidRPr="000761B2" w:rsidRDefault="00D5087F" w:rsidP="00CA381D">
            <w:pPr>
              <w:jc w:val="center"/>
              <w:rPr>
                <w:szCs w:val="28"/>
              </w:rPr>
            </w:pPr>
            <w:r w:rsidRPr="000761B2">
              <w:rPr>
                <w:szCs w:val="28"/>
              </w:rPr>
              <w:t>преподавателя</w:t>
            </w:r>
          </w:p>
        </w:tc>
        <w:tc>
          <w:tcPr>
            <w:tcW w:w="4678" w:type="dxa"/>
            <w:vMerge w:val="restart"/>
          </w:tcPr>
          <w:p w:rsidR="00D5087F" w:rsidRPr="000761B2" w:rsidRDefault="00D5087F" w:rsidP="00CA381D">
            <w:pPr>
              <w:jc w:val="center"/>
              <w:rPr>
                <w:szCs w:val="28"/>
              </w:rPr>
            </w:pPr>
            <w:r w:rsidRPr="000761B2">
              <w:rPr>
                <w:szCs w:val="28"/>
              </w:rPr>
              <w:t>Тема открытого урока,</w:t>
            </w:r>
          </w:p>
          <w:p w:rsidR="00D5087F" w:rsidRPr="000761B2" w:rsidRDefault="00D5087F" w:rsidP="00CA381D">
            <w:pPr>
              <w:jc w:val="center"/>
              <w:rPr>
                <w:szCs w:val="28"/>
              </w:rPr>
            </w:pPr>
            <w:r w:rsidRPr="000761B2">
              <w:rPr>
                <w:szCs w:val="28"/>
              </w:rPr>
              <w:t>сообщения</w:t>
            </w:r>
          </w:p>
        </w:tc>
        <w:tc>
          <w:tcPr>
            <w:tcW w:w="2693" w:type="dxa"/>
            <w:vMerge w:val="restart"/>
          </w:tcPr>
          <w:p w:rsidR="00D5087F" w:rsidRPr="000761B2" w:rsidRDefault="00D5087F" w:rsidP="00CA38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Уровень</w:t>
            </w:r>
          </w:p>
        </w:tc>
      </w:tr>
      <w:tr w:rsidR="00D5087F" w:rsidRPr="000761B2" w:rsidTr="00FB6008">
        <w:trPr>
          <w:trHeight w:val="276"/>
        </w:trPr>
        <w:tc>
          <w:tcPr>
            <w:tcW w:w="1805" w:type="dxa"/>
            <w:vMerge/>
          </w:tcPr>
          <w:p w:rsidR="00D5087F" w:rsidRPr="000761B2" w:rsidRDefault="00D5087F" w:rsidP="00CA381D">
            <w:pPr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5087F" w:rsidRPr="000761B2" w:rsidRDefault="00D5087F" w:rsidP="00CA381D">
            <w:pPr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D5087F" w:rsidRPr="000761B2" w:rsidRDefault="00D5087F" w:rsidP="00CA381D">
            <w:pPr>
              <w:rPr>
                <w:szCs w:val="28"/>
              </w:rPr>
            </w:pPr>
          </w:p>
        </w:tc>
      </w:tr>
      <w:tr w:rsidR="00D5087F" w:rsidRPr="000761B2" w:rsidTr="00FB6008">
        <w:tc>
          <w:tcPr>
            <w:tcW w:w="1805" w:type="dxa"/>
          </w:tcPr>
          <w:p w:rsidR="00D5087F" w:rsidRDefault="00CA4FCC" w:rsidP="007145A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Соина</w:t>
            </w:r>
            <w:proofErr w:type="spellEnd"/>
          </w:p>
          <w:p w:rsidR="00CA4FCC" w:rsidRDefault="00CA4FCC" w:rsidP="007145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Юлия</w:t>
            </w:r>
          </w:p>
          <w:p w:rsidR="00CA4FCC" w:rsidRDefault="00CA4FCC" w:rsidP="007145A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4678" w:type="dxa"/>
          </w:tcPr>
          <w:p w:rsidR="00D5087F" w:rsidRPr="00CA4FCC" w:rsidRDefault="004C36C0" w:rsidP="00CA381D">
            <w:pPr>
              <w:spacing w:line="276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 xml:space="preserve">Открытый урок по предмету «Слушание музыки» </w:t>
            </w:r>
            <w:r w:rsidR="00CA4FCC">
              <w:rPr>
                <w:rFonts w:eastAsia="Calibri"/>
              </w:rPr>
              <w:t>Тема:</w:t>
            </w:r>
            <w:r w:rsidR="00CA4FCC">
              <w:rPr>
                <w:rFonts w:eastAsia="Calibri"/>
                <w:b/>
                <w:i/>
              </w:rPr>
              <w:t xml:space="preserve"> «Оркестр и его виды»</w:t>
            </w:r>
          </w:p>
        </w:tc>
        <w:tc>
          <w:tcPr>
            <w:tcW w:w="2693" w:type="dxa"/>
          </w:tcPr>
          <w:p w:rsidR="0087763F" w:rsidRDefault="0087763F" w:rsidP="00FB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FB6008" w:rsidRPr="00FB6008">
              <w:rPr>
                <w:sz w:val="20"/>
                <w:szCs w:val="20"/>
              </w:rPr>
              <w:t xml:space="preserve">кольное </w:t>
            </w:r>
          </w:p>
          <w:p w:rsidR="0087763F" w:rsidRDefault="0087763F" w:rsidP="00FB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B6008" w:rsidRPr="00FB6008">
              <w:rPr>
                <w:sz w:val="20"/>
                <w:szCs w:val="20"/>
              </w:rPr>
              <w:t>етодическое</w:t>
            </w:r>
          </w:p>
          <w:p w:rsidR="00FB6008" w:rsidRPr="00FB6008" w:rsidRDefault="00FB6008" w:rsidP="00FB6008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 xml:space="preserve"> объединение</w:t>
            </w:r>
          </w:p>
          <w:p w:rsidR="00FB6008" w:rsidRDefault="00FB6008" w:rsidP="00FB6008">
            <w:pPr>
              <w:jc w:val="center"/>
              <w:rPr>
                <w:b/>
                <w:i/>
                <w:szCs w:val="28"/>
              </w:rPr>
            </w:pPr>
            <w:r w:rsidRPr="00FB6008">
              <w:rPr>
                <w:b/>
                <w:i/>
                <w:sz w:val="20"/>
                <w:szCs w:val="20"/>
              </w:rPr>
              <w:t>«Отделение музыкально-теоретических дисциплин</w:t>
            </w:r>
            <w:r>
              <w:rPr>
                <w:b/>
                <w:i/>
                <w:szCs w:val="28"/>
              </w:rPr>
              <w:t>»</w:t>
            </w:r>
          </w:p>
          <w:p w:rsidR="007277E5" w:rsidRPr="002D58E5" w:rsidRDefault="00FB6008" w:rsidP="0087763F">
            <w:pPr>
              <w:jc w:val="center"/>
            </w:pPr>
            <w:r w:rsidRPr="00FB6008">
              <w:rPr>
                <w:sz w:val="20"/>
                <w:szCs w:val="20"/>
              </w:rPr>
              <w:t>04.02.2017г.</w:t>
            </w:r>
          </w:p>
        </w:tc>
      </w:tr>
      <w:tr w:rsidR="00CA4FCC" w:rsidRPr="000761B2" w:rsidTr="00FB6008">
        <w:tc>
          <w:tcPr>
            <w:tcW w:w="1805" w:type="dxa"/>
          </w:tcPr>
          <w:p w:rsidR="00CA4FCC" w:rsidRDefault="00CA4FCC" w:rsidP="00F11E2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Боровикова</w:t>
            </w:r>
          </w:p>
          <w:p w:rsidR="00CA4FCC" w:rsidRDefault="00CA4FCC" w:rsidP="00F11E2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Жанна</w:t>
            </w:r>
          </w:p>
          <w:p w:rsidR="00CA4FCC" w:rsidRDefault="00CA4FCC" w:rsidP="00F11E2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Борисовна</w:t>
            </w:r>
          </w:p>
          <w:p w:rsidR="007277E5" w:rsidRDefault="007277E5" w:rsidP="00F11E21">
            <w:p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CA4FCC" w:rsidRPr="003D098C" w:rsidRDefault="005468D5" w:rsidP="00F11E2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урок </w:t>
            </w:r>
            <w:r w:rsidR="00CA4FCC">
              <w:rPr>
                <w:rFonts w:eastAsia="Calibri"/>
              </w:rPr>
              <w:t xml:space="preserve">Тема: </w:t>
            </w:r>
            <w:r w:rsidR="00CA4FCC">
              <w:rPr>
                <w:b/>
                <w:i/>
              </w:rPr>
              <w:t>«Основные этапы  работы в классе фортепианного ансамбля</w:t>
            </w:r>
            <w:r w:rsidR="00CA4FCC" w:rsidRPr="002D58E5">
              <w:rPr>
                <w:b/>
                <w:i/>
              </w:rPr>
              <w:t xml:space="preserve">»  </w:t>
            </w:r>
          </w:p>
        </w:tc>
        <w:tc>
          <w:tcPr>
            <w:tcW w:w="2693" w:type="dxa"/>
          </w:tcPr>
          <w:p w:rsidR="0087763F" w:rsidRDefault="0087763F" w:rsidP="0087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B600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  <w:r w:rsidRPr="00FB6008">
              <w:rPr>
                <w:sz w:val="20"/>
                <w:szCs w:val="20"/>
              </w:rPr>
              <w:t xml:space="preserve">льное </w:t>
            </w:r>
          </w:p>
          <w:p w:rsidR="0087763F" w:rsidRDefault="0087763F" w:rsidP="0087763F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 xml:space="preserve">методическое </w:t>
            </w:r>
          </w:p>
          <w:p w:rsidR="0087763F" w:rsidRPr="00FB6008" w:rsidRDefault="0087763F" w:rsidP="0087763F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>объединение</w:t>
            </w:r>
          </w:p>
          <w:p w:rsidR="00CA4FCC" w:rsidRPr="00FB6008" w:rsidRDefault="0087763F" w:rsidP="0087763F">
            <w:pPr>
              <w:jc w:val="center"/>
              <w:rPr>
                <w:b/>
                <w:i/>
                <w:sz w:val="20"/>
                <w:szCs w:val="20"/>
              </w:rPr>
            </w:pPr>
            <w:r w:rsidRPr="00FB6008">
              <w:rPr>
                <w:b/>
                <w:i/>
                <w:sz w:val="20"/>
                <w:szCs w:val="20"/>
              </w:rPr>
              <w:t xml:space="preserve"> </w:t>
            </w:r>
            <w:r w:rsidR="00CA4FCC" w:rsidRPr="00FB6008">
              <w:rPr>
                <w:b/>
                <w:i/>
                <w:sz w:val="20"/>
                <w:szCs w:val="20"/>
              </w:rPr>
              <w:t>«Фортепиано»</w:t>
            </w:r>
          </w:p>
          <w:p w:rsidR="00CA4FCC" w:rsidRPr="002D58E5" w:rsidRDefault="00CA4FCC" w:rsidP="00F11E21">
            <w:pPr>
              <w:jc w:val="center"/>
            </w:pPr>
            <w:r w:rsidRPr="00FB6008">
              <w:rPr>
                <w:sz w:val="20"/>
                <w:szCs w:val="20"/>
              </w:rPr>
              <w:t>09.02.2017г.</w:t>
            </w:r>
          </w:p>
        </w:tc>
      </w:tr>
      <w:tr w:rsidR="00CA4FCC" w:rsidRPr="000761B2" w:rsidTr="00FB6008">
        <w:tc>
          <w:tcPr>
            <w:tcW w:w="1805" w:type="dxa"/>
          </w:tcPr>
          <w:p w:rsidR="00CA4FCC" w:rsidRPr="00B97035" w:rsidRDefault="00CA4FCC" w:rsidP="00F11E21">
            <w:pPr>
              <w:spacing w:line="276" w:lineRule="auto"/>
            </w:pPr>
            <w:proofErr w:type="spellStart"/>
            <w:r>
              <w:t>Степачева</w:t>
            </w:r>
            <w:proofErr w:type="spellEnd"/>
          </w:p>
          <w:p w:rsidR="00CA4FCC" w:rsidRPr="00B97035" w:rsidRDefault="00CA4FCC" w:rsidP="00F11E21">
            <w:pPr>
              <w:spacing w:line="276" w:lineRule="auto"/>
            </w:pPr>
            <w:r>
              <w:t>Ирина</w:t>
            </w:r>
          </w:p>
          <w:p w:rsidR="00CA4FCC" w:rsidRDefault="00CA4FCC" w:rsidP="00F11E21">
            <w:pPr>
              <w:spacing w:line="276" w:lineRule="auto"/>
              <w:rPr>
                <w:szCs w:val="28"/>
              </w:rPr>
            </w:pPr>
            <w:proofErr w:type="spellStart"/>
            <w:r>
              <w:t>Грачиковна</w:t>
            </w:r>
            <w:proofErr w:type="spellEnd"/>
          </w:p>
        </w:tc>
        <w:tc>
          <w:tcPr>
            <w:tcW w:w="4678" w:type="dxa"/>
          </w:tcPr>
          <w:p w:rsidR="00CA4FCC" w:rsidRPr="00C71424" w:rsidRDefault="00CA4FCC" w:rsidP="00F11E21">
            <w:pPr>
              <w:spacing w:line="276" w:lineRule="auto"/>
              <w:rPr>
                <w:b/>
                <w:i/>
              </w:rPr>
            </w:pPr>
            <w:r w:rsidRPr="00C71424">
              <w:t>Тема:</w:t>
            </w:r>
            <w:r>
              <w:rPr>
                <w:b/>
                <w:i/>
              </w:rPr>
              <w:t xml:space="preserve"> «Пути формирования и развития основных приемов и навыков начального обучения скрипача</w:t>
            </w:r>
            <w:r w:rsidRPr="00C71424">
              <w:rPr>
                <w:b/>
                <w:i/>
              </w:rPr>
              <w:t>»</w:t>
            </w:r>
          </w:p>
        </w:tc>
        <w:tc>
          <w:tcPr>
            <w:tcW w:w="2693" w:type="dxa"/>
          </w:tcPr>
          <w:p w:rsidR="00FB6008" w:rsidRDefault="00CA4FCC" w:rsidP="00F11E21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>Методические чтения</w:t>
            </w:r>
          </w:p>
          <w:p w:rsidR="00CA4FCC" w:rsidRPr="00FB6008" w:rsidRDefault="00CA4FCC" w:rsidP="00F11E21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 xml:space="preserve"> в рамках </w:t>
            </w:r>
          </w:p>
          <w:p w:rsidR="00FB6008" w:rsidRDefault="00CA4FCC" w:rsidP="00F11E21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>V Всероссийского конкурса</w:t>
            </w:r>
          </w:p>
          <w:p w:rsidR="00CA4FCC" w:rsidRPr="00FB6008" w:rsidRDefault="00CA4FCC" w:rsidP="00F11E21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 xml:space="preserve"> «Музыка-душа моя»</w:t>
            </w:r>
          </w:p>
          <w:p w:rsidR="00CA4FCC" w:rsidRDefault="00FB6008" w:rsidP="00F11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A4FCC" w:rsidRPr="00FB6008">
              <w:rPr>
                <w:sz w:val="20"/>
                <w:szCs w:val="20"/>
              </w:rPr>
              <w:t>.Смоленск</w:t>
            </w:r>
          </w:p>
          <w:p w:rsidR="007277E5" w:rsidRPr="00C71424" w:rsidRDefault="007277E5" w:rsidP="00F11E21">
            <w:pPr>
              <w:jc w:val="center"/>
            </w:pPr>
          </w:p>
        </w:tc>
      </w:tr>
      <w:tr w:rsidR="00313A3E" w:rsidRPr="000761B2" w:rsidTr="00FB6008">
        <w:tc>
          <w:tcPr>
            <w:tcW w:w="1805" w:type="dxa"/>
          </w:tcPr>
          <w:p w:rsidR="00313A3E" w:rsidRDefault="00313A3E" w:rsidP="00F11E21">
            <w:pPr>
              <w:spacing w:line="276" w:lineRule="auto"/>
            </w:pPr>
            <w:r>
              <w:t>Семенов</w:t>
            </w:r>
          </w:p>
          <w:p w:rsidR="00313A3E" w:rsidRDefault="00313A3E" w:rsidP="00F11E21">
            <w:pPr>
              <w:spacing w:line="276" w:lineRule="auto"/>
            </w:pPr>
            <w:r>
              <w:t>Владимир</w:t>
            </w:r>
          </w:p>
          <w:p w:rsidR="00313A3E" w:rsidRDefault="00313A3E" w:rsidP="00F11E21">
            <w:pPr>
              <w:spacing w:line="276" w:lineRule="auto"/>
            </w:pPr>
            <w:r>
              <w:t>Валентинович</w:t>
            </w:r>
          </w:p>
        </w:tc>
        <w:tc>
          <w:tcPr>
            <w:tcW w:w="4678" w:type="dxa"/>
          </w:tcPr>
          <w:p w:rsidR="00313A3E" w:rsidRDefault="00313A3E" w:rsidP="00F11E21">
            <w:pPr>
              <w:spacing w:line="276" w:lineRule="auto"/>
            </w:pPr>
            <w:r>
              <w:t>Методическое сообщение н</w:t>
            </w:r>
            <w:r w:rsidR="005468D5">
              <w:t>а</w:t>
            </w:r>
            <w:r>
              <w:t xml:space="preserve"> тему:</w:t>
            </w:r>
          </w:p>
          <w:p w:rsidR="00313A3E" w:rsidRPr="00313A3E" w:rsidRDefault="00313A3E" w:rsidP="00F11E2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«Особенности обучения на начальном этапе в классе </w:t>
            </w:r>
            <w:proofErr w:type="spellStart"/>
            <w:r>
              <w:rPr>
                <w:b/>
                <w:i/>
              </w:rPr>
              <w:t>блокфлейты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2693" w:type="dxa"/>
          </w:tcPr>
          <w:p w:rsidR="0087763F" w:rsidRDefault="0087763F" w:rsidP="0087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FB6008">
              <w:rPr>
                <w:sz w:val="20"/>
                <w:szCs w:val="20"/>
              </w:rPr>
              <w:t xml:space="preserve">кольное </w:t>
            </w:r>
          </w:p>
          <w:p w:rsidR="0087763F" w:rsidRDefault="0087763F" w:rsidP="0087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B6008">
              <w:rPr>
                <w:sz w:val="20"/>
                <w:szCs w:val="20"/>
              </w:rPr>
              <w:t>етодическое</w:t>
            </w:r>
          </w:p>
          <w:p w:rsidR="0087763F" w:rsidRPr="00FB6008" w:rsidRDefault="0087763F" w:rsidP="0087763F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 xml:space="preserve"> объединение</w:t>
            </w:r>
          </w:p>
          <w:p w:rsidR="00313A3E" w:rsidRDefault="0087763F" w:rsidP="0087763F">
            <w:pPr>
              <w:jc w:val="center"/>
              <w:rPr>
                <w:b/>
                <w:i/>
                <w:szCs w:val="28"/>
              </w:rPr>
            </w:pPr>
            <w:r w:rsidRPr="00FB6008">
              <w:rPr>
                <w:b/>
                <w:i/>
                <w:sz w:val="20"/>
                <w:szCs w:val="20"/>
              </w:rPr>
              <w:t xml:space="preserve"> </w:t>
            </w:r>
            <w:r w:rsidR="00313A3E" w:rsidRPr="00FB6008">
              <w:rPr>
                <w:b/>
                <w:i/>
                <w:sz w:val="20"/>
                <w:szCs w:val="20"/>
              </w:rPr>
              <w:t>«</w:t>
            </w:r>
            <w:proofErr w:type="spellStart"/>
            <w:r w:rsidR="00313A3E" w:rsidRPr="00FB6008">
              <w:rPr>
                <w:b/>
                <w:i/>
                <w:sz w:val="20"/>
                <w:szCs w:val="20"/>
              </w:rPr>
              <w:t>Отделение</w:t>
            </w:r>
            <w:r w:rsidR="00313A3E">
              <w:rPr>
                <w:b/>
                <w:i/>
                <w:sz w:val="20"/>
                <w:szCs w:val="20"/>
              </w:rPr>
              <w:t>духовых</w:t>
            </w:r>
            <w:proofErr w:type="spellEnd"/>
            <w:r w:rsidR="00313A3E">
              <w:rPr>
                <w:b/>
                <w:i/>
                <w:sz w:val="20"/>
                <w:szCs w:val="20"/>
              </w:rPr>
              <w:t xml:space="preserve"> и ударных инструментов</w:t>
            </w:r>
            <w:r w:rsidR="00313A3E">
              <w:rPr>
                <w:b/>
                <w:i/>
                <w:szCs w:val="28"/>
              </w:rPr>
              <w:t>»</w:t>
            </w:r>
          </w:p>
          <w:p w:rsidR="00313A3E" w:rsidRDefault="00313A3E" w:rsidP="00F11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13A3E">
              <w:rPr>
                <w:sz w:val="20"/>
                <w:szCs w:val="20"/>
              </w:rPr>
              <w:t>.04.2017г.</w:t>
            </w:r>
          </w:p>
          <w:p w:rsidR="007277E5" w:rsidRPr="00FB6008" w:rsidRDefault="007277E5" w:rsidP="00F11E21">
            <w:pPr>
              <w:jc w:val="center"/>
              <w:rPr>
                <w:sz w:val="20"/>
                <w:szCs w:val="20"/>
              </w:rPr>
            </w:pPr>
          </w:p>
        </w:tc>
      </w:tr>
      <w:tr w:rsidR="00313A3E" w:rsidRPr="000761B2" w:rsidTr="00FB6008">
        <w:tc>
          <w:tcPr>
            <w:tcW w:w="1805" w:type="dxa"/>
          </w:tcPr>
          <w:p w:rsidR="00313A3E" w:rsidRDefault="00313A3E" w:rsidP="00F11E21">
            <w:pPr>
              <w:spacing w:line="276" w:lineRule="auto"/>
            </w:pPr>
            <w:r>
              <w:t>Гаевский</w:t>
            </w:r>
          </w:p>
          <w:p w:rsidR="00313A3E" w:rsidRDefault="00313A3E" w:rsidP="00F11E21">
            <w:pPr>
              <w:spacing w:line="276" w:lineRule="auto"/>
            </w:pPr>
            <w:r>
              <w:t>Алексей Сергеевич</w:t>
            </w:r>
          </w:p>
        </w:tc>
        <w:tc>
          <w:tcPr>
            <w:tcW w:w="4678" w:type="dxa"/>
          </w:tcPr>
          <w:p w:rsidR="00313A3E" w:rsidRDefault="00313A3E" w:rsidP="00313A3E">
            <w:pPr>
              <w:spacing w:line="276" w:lineRule="auto"/>
            </w:pPr>
            <w:r>
              <w:t>Методическое сообщение н</w:t>
            </w:r>
            <w:r w:rsidR="005468D5">
              <w:t>а</w:t>
            </w:r>
            <w:r>
              <w:t xml:space="preserve"> тему:</w:t>
            </w:r>
          </w:p>
          <w:p w:rsidR="00313A3E" w:rsidRPr="00C71424" w:rsidRDefault="00313A3E" w:rsidP="00313A3E">
            <w:pPr>
              <w:spacing w:line="276" w:lineRule="auto"/>
            </w:pPr>
            <w:r>
              <w:rPr>
                <w:b/>
                <w:i/>
              </w:rPr>
              <w:t>«Начальные уроки в классе духовых инструментов»</w:t>
            </w:r>
          </w:p>
        </w:tc>
        <w:tc>
          <w:tcPr>
            <w:tcW w:w="2693" w:type="dxa"/>
          </w:tcPr>
          <w:p w:rsidR="0087763F" w:rsidRDefault="0087763F" w:rsidP="0087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FB6008">
              <w:rPr>
                <w:sz w:val="20"/>
                <w:szCs w:val="20"/>
              </w:rPr>
              <w:t xml:space="preserve">кольное </w:t>
            </w:r>
          </w:p>
          <w:p w:rsidR="0087763F" w:rsidRDefault="0087763F" w:rsidP="0087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B6008">
              <w:rPr>
                <w:sz w:val="20"/>
                <w:szCs w:val="20"/>
              </w:rPr>
              <w:t>етодическое</w:t>
            </w:r>
          </w:p>
          <w:p w:rsidR="0087763F" w:rsidRPr="00FB6008" w:rsidRDefault="0087763F" w:rsidP="0087763F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 xml:space="preserve"> объединение</w:t>
            </w:r>
          </w:p>
          <w:p w:rsidR="00313A3E" w:rsidRDefault="0087763F" w:rsidP="0087763F">
            <w:pPr>
              <w:jc w:val="center"/>
              <w:rPr>
                <w:b/>
                <w:i/>
                <w:szCs w:val="28"/>
              </w:rPr>
            </w:pPr>
            <w:r w:rsidRPr="00FB6008">
              <w:rPr>
                <w:b/>
                <w:i/>
                <w:sz w:val="20"/>
                <w:szCs w:val="20"/>
              </w:rPr>
              <w:t xml:space="preserve"> </w:t>
            </w:r>
            <w:r w:rsidR="00313A3E" w:rsidRPr="00FB6008">
              <w:rPr>
                <w:b/>
                <w:i/>
                <w:sz w:val="20"/>
                <w:szCs w:val="20"/>
              </w:rPr>
              <w:t>«</w:t>
            </w:r>
            <w:proofErr w:type="spellStart"/>
            <w:r w:rsidR="00313A3E" w:rsidRPr="00FB6008">
              <w:rPr>
                <w:b/>
                <w:i/>
                <w:sz w:val="20"/>
                <w:szCs w:val="20"/>
              </w:rPr>
              <w:t>Отделение</w:t>
            </w:r>
            <w:r w:rsidR="00313A3E">
              <w:rPr>
                <w:b/>
                <w:i/>
                <w:sz w:val="20"/>
                <w:szCs w:val="20"/>
              </w:rPr>
              <w:t>духовых</w:t>
            </w:r>
            <w:proofErr w:type="spellEnd"/>
            <w:r w:rsidR="00313A3E">
              <w:rPr>
                <w:b/>
                <w:i/>
                <w:sz w:val="20"/>
                <w:szCs w:val="20"/>
              </w:rPr>
              <w:t xml:space="preserve"> и ударных инструментов</w:t>
            </w:r>
            <w:r w:rsidR="00313A3E">
              <w:rPr>
                <w:b/>
                <w:i/>
                <w:szCs w:val="28"/>
              </w:rPr>
              <w:t>»</w:t>
            </w:r>
          </w:p>
          <w:p w:rsidR="00313A3E" w:rsidRDefault="00313A3E" w:rsidP="0031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13A3E">
              <w:rPr>
                <w:sz w:val="20"/>
                <w:szCs w:val="20"/>
              </w:rPr>
              <w:t>.04.2017г.</w:t>
            </w:r>
          </w:p>
          <w:p w:rsidR="007277E5" w:rsidRPr="00FB6008" w:rsidRDefault="007277E5" w:rsidP="00313A3E">
            <w:pPr>
              <w:jc w:val="center"/>
              <w:rPr>
                <w:sz w:val="20"/>
                <w:szCs w:val="20"/>
              </w:rPr>
            </w:pPr>
          </w:p>
        </w:tc>
      </w:tr>
      <w:tr w:rsidR="00D5087F" w:rsidRPr="000761B2" w:rsidTr="00FB6008">
        <w:tc>
          <w:tcPr>
            <w:tcW w:w="1805" w:type="dxa"/>
          </w:tcPr>
          <w:p w:rsidR="00D5087F" w:rsidRDefault="004C36C0" w:rsidP="00CA3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Сорокина</w:t>
            </w:r>
          </w:p>
          <w:p w:rsidR="00D5087F" w:rsidRDefault="004C36C0" w:rsidP="00CA3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  <w:p w:rsidR="00D5087F" w:rsidRPr="000761B2" w:rsidRDefault="004C36C0" w:rsidP="00CA3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Евгень</w:t>
            </w:r>
            <w:r w:rsidR="00D5087F">
              <w:rPr>
                <w:szCs w:val="28"/>
              </w:rPr>
              <w:t>евна</w:t>
            </w:r>
          </w:p>
        </w:tc>
        <w:tc>
          <w:tcPr>
            <w:tcW w:w="4678" w:type="dxa"/>
          </w:tcPr>
          <w:p w:rsidR="00D5087F" w:rsidRPr="003D098C" w:rsidRDefault="00D5087F" w:rsidP="004C36C0">
            <w:pPr>
              <w:spacing w:after="240" w:line="276" w:lineRule="auto"/>
              <w:rPr>
                <w:b/>
                <w:i/>
              </w:rPr>
            </w:pPr>
            <w:r w:rsidRPr="003D098C">
              <w:rPr>
                <w:rFonts w:eastAsia="Calibri"/>
              </w:rPr>
              <w:t xml:space="preserve"> Открытый урок</w:t>
            </w:r>
            <w:r w:rsidR="004C36C0">
              <w:rPr>
                <w:rFonts w:eastAsia="Calibri"/>
              </w:rPr>
              <w:t xml:space="preserve"> по сольфеджио</w:t>
            </w:r>
            <w:r w:rsidRPr="003D098C">
              <w:rPr>
                <w:rFonts w:eastAsia="Calibri"/>
              </w:rPr>
              <w:t xml:space="preserve"> </w:t>
            </w:r>
            <w:r w:rsidR="004C36C0">
              <w:rPr>
                <w:rFonts w:eastAsia="Calibri"/>
              </w:rPr>
              <w:t xml:space="preserve">в классе профориентации </w:t>
            </w:r>
            <w:r w:rsidRPr="003D098C">
              <w:rPr>
                <w:rFonts w:eastAsia="Calibri"/>
              </w:rPr>
              <w:t xml:space="preserve">на тему:     </w:t>
            </w:r>
            <w:r w:rsidR="004C36C0">
              <w:rPr>
                <w:b/>
                <w:i/>
              </w:rPr>
              <w:t>«Развитие гармонического слуха</w:t>
            </w:r>
            <w:r w:rsidRPr="0090492F">
              <w:rPr>
                <w:b/>
                <w:i/>
              </w:rPr>
              <w:t>»</w:t>
            </w:r>
          </w:p>
        </w:tc>
        <w:tc>
          <w:tcPr>
            <w:tcW w:w="2693" w:type="dxa"/>
          </w:tcPr>
          <w:p w:rsidR="0087763F" w:rsidRDefault="0087763F" w:rsidP="004C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C36C0" w:rsidRPr="00FB6008">
              <w:rPr>
                <w:sz w:val="20"/>
                <w:szCs w:val="20"/>
              </w:rPr>
              <w:t>о</w:t>
            </w:r>
            <w:r w:rsidR="004C36C0">
              <w:rPr>
                <w:sz w:val="20"/>
                <w:szCs w:val="20"/>
              </w:rPr>
              <w:t>на</w:t>
            </w:r>
            <w:r w:rsidR="004C36C0" w:rsidRPr="00FB6008">
              <w:rPr>
                <w:sz w:val="20"/>
                <w:szCs w:val="20"/>
              </w:rPr>
              <w:t xml:space="preserve">льное </w:t>
            </w:r>
          </w:p>
          <w:p w:rsidR="0087763F" w:rsidRDefault="004C36C0" w:rsidP="004C36C0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 xml:space="preserve">методическое </w:t>
            </w:r>
          </w:p>
          <w:p w:rsidR="004C36C0" w:rsidRPr="00FB6008" w:rsidRDefault="004C36C0" w:rsidP="004C36C0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>объединение</w:t>
            </w:r>
          </w:p>
          <w:p w:rsidR="004C36C0" w:rsidRDefault="004C36C0" w:rsidP="004C36C0">
            <w:pPr>
              <w:jc w:val="center"/>
              <w:rPr>
                <w:b/>
                <w:i/>
                <w:szCs w:val="28"/>
              </w:rPr>
            </w:pPr>
            <w:r w:rsidRPr="00FB6008">
              <w:rPr>
                <w:b/>
                <w:i/>
                <w:sz w:val="20"/>
                <w:szCs w:val="20"/>
              </w:rPr>
              <w:t>«Отделение музыкально-теоретических дисциплин</w:t>
            </w:r>
            <w:r>
              <w:rPr>
                <w:b/>
                <w:i/>
                <w:szCs w:val="28"/>
              </w:rPr>
              <w:t>»</w:t>
            </w:r>
          </w:p>
          <w:p w:rsidR="007277E5" w:rsidRPr="00313A3E" w:rsidRDefault="00313A3E" w:rsidP="0087763F">
            <w:pPr>
              <w:jc w:val="center"/>
              <w:rPr>
                <w:sz w:val="20"/>
                <w:szCs w:val="20"/>
              </w:rPr>
            </w:pPr>
            <w:r w:rsidRPr="00313A3E">
              <w:rPr>
                <w:sz w:val="20"/>
                <w:szCs w:val="20"/>
              </w:rPr>
              <w:t>20</w:t>
            </w:r>
            <w:r w:rsidR="004C36C0" w:rsidRPr="00313A3E">
              <w:rPr>
                <w:sz w:val="20"/>
                <w:szCs w:val="20"/>
              </w:rPr>
              <w:t>.</w:t>
            </w:r>
            <w:r w:rsidRPr="00313A3E">
              <w:rPr>
                <w:sz w:val="20"/>
                <w:szCs w:val="20"/>
              </w:rPr>
              <w:t>04</w:t>
            </w:r>
            <w:r w:rsidR="004C36C0" w:rsidRPr="00313A3E">
              <w:rPr>
                <w:sz w:val="20"/>
                <w:szCs w:val="20"/>
              </w:rPr>
              <w:t>.2017</w:t>
            </w:r>
            <w:r w:rsidR="00D5087F" w:rsidRPr="00313A3E">
              <w:rPr>
                <w:sz w:val="20"/>
                <w:szCs w:val="20"/>
              </w:rPr>
              <w:t>г.</w:t>
            </w:r>
          </w:p>
        </w:tc>
      </w:tr>
      <w:tr w:rsidR="00D5087F" w:rsidRPr="000761B2" w:rsidTr="00FB6008">
        <w:tc>
          <w:tcPr>
            <w:tcW w:w="1805" w:type="dxa"/>
          </w:tcPr>
          <w:p w:rsidR="00D5087F" w:rsidRDefault="005468D5" w:rsidP="00CA3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Елисеева</w:t>
            </w:r>
          </w:p>
          <w:p w:rsidR="005468D5" w:rsidRDefault="005468D5" w:rsidP="00CA3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Евгения</w:t>
            </w:r>
          </w:p>
          <w:p w:rsidR="005468D5" w:rsidRDefault="005468D5" w:rsidP="00CA381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Арнольдовна</w:t>
            </w:r>
          </w:p>
          <w:p w:rsidR="007277E5" w:rsidRDefault="007277E5" w:rsidP="00CA381D">
            <w:pPr>
              <w:spacing w:line="276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D5087F" w:rsidRPr="003D098C" w:rsidRDefault="005468D5" w:rsidP="00421B05">
            <w:pPr>
              <w:tabs>
                <w:tab w:val="left" w:pos="331"/>
              </w:tabs>
            </w:pPr>
            <w:r w:rsidRPr="008E4A54">
              <w:t xml:space="preserve">Открытый  урок: </w:t>
            </w:r>
            <w:r w:rsidRPr="005468D5">
              <w:rPr>
                <w:b/>
                <w:i/>
              </w:rPr>
              <w:t>«Процесс правильного звукообразования в классе эстрадного пения»</w:t>
            </w:r>
          </w:p>
        </w:tc>
        <w:tc>
          <w:tcPr>
            <w:tcW w:w="2693" w:type="dxa"/>
          </w:tcPr>
          <w:p w:rsidR="0087763F" w:rsidRDefault="0087763F" w:rsidP="0087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FB6008">
              <w:rPr>
                <w:sz w:val="20"/>
                <w:szCs w:val="20"/>
              </w:rPr>
              <w:t xml:space="preserve">кольное </w:t>
            </w:r>
          </w:p>
          <w:p w:rsidR="0087763F" w:rsidRDefault="0087763F" w:rsidP="0087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B6008">
              <w:rPr>
                <w:sz w:val="20"/>
                <w:szCs w:val="20"/>
              </w:rPr>
              <w:t>етодическое</w:t>
            </w:r>
          </w:p>
          <w:p w:rsidR="0087763F" w:rsidRPr="00FB6008" w:rsidRDefault="0087763F" w:rsidP="0087763F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 xml:space="preserve"> объединение</w:t>
            </w:r>
          </w:p>
          <w:p w:rsidR="005468D5" w:rsidRPr="005468D5" w:rsidRDefault="0087763F" w:rsidP="008776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5468D5">
              <w:rPr>
                <w:b/>
                <w:i/>
                <w:sz w:val="20"/>
                <w:szCs w:val="20"/>
              </w:rPr>
              <w:t>«Эстрадное пение»</w:t>
            </w:r>
          </w:p>
          <w:p w:rsidR="00D5087F" w:rsidRPr="004B29B7" w:rsidRDefault="005468D5" w:rsidP="00CA381D">
            <w:pPr>
              <w:jc w:val="center"/>
            </w:pPr>
            <w:r>
              <w:rPr>
                <w:szCs w:val="28"/>
              </w:rPr>
              <w:t>26.10.2017</w:t>
            </w:r>
            <w:r w:rsidR="00D5087F">
              <w:rPr>
                <w:szCs w:val="28"/>
              </w:rPr>
              <w:t>г.</w:t>
            </w:r>
          </w:p>
        </w:tc>
      </w:tr>
      <w:tr w:rsidR="00D5087F" w:rsidRPr="000761B2" w:rsidTr="00FB6008">
        <w:tc>
          <w:tcPr>
            <w:tcW w:w="1805" w:type="dxa"/>
          </w:tcPr>
          <w:p w:rsidR="005468D5" w:rsidRPr="00B97035" w:rsidRDefault="005468D5" w:rsidP="005468D5">
            <w:pPr>
              <w:spacing w:line="276" w:lineRule="auto"/>
            </w:pPr>
            <w:proofErr w:type="spellStart"/>
            <w:r>
              <w:t>Степачева</w:t>
            </w:r>
            <w:proofErr w:type="spellEnd"/>
          </w:p>
          <w:p w:rsidR="005468D5" w:rsidRPr="00B97035" w:rsidRDefault="005468D5" w:rsidP="005468D5">
            <w:pPr>
              <w:spacing w:line="276" w:lineRule="auto"/>
            </w:pPr>
            <w:r>
              <w:t>Ирина</w:t>
            </w:r>
          </w:p>
          <w:p w:rsidR="00D5087F" w:rsidRDefault="005468D5" w:rsidP="005468D5">
            <w:pPr>
              <w:spacing w:line="276" w:lineRule="auto"/>
              <w:rPr>
                <w:szCs w:val="28"/>
              </w:rPr>
            </w:pPr>
            <w:proofErr w:type="spellStart"/>
            <w:r>
              <w:t>Грачиковна</w:t>
            </w:r>
            <w:proofErr w:type="spellEnd"/>
          </w:p>
        </w:tc>
        <w:tc>
          <w:tcPr>
            <w:tcW w:w="4678" w:type="dxa"/>
          </w:tcPr>
          <w:p w:rsidR="005468D5" w:rsidRDefault="005468D5" w:rsidP="005468D5">
            <w:pPr>
              <w:spacing w:line="276" w:lineRule="auto"/>
            </w:pPr>
            <w:r>
              <w:t>Методическое сообщение на тему:</w:t>
            </w:r>
          </w:p>
          <w:p w:rsidR="00D5087F" w:rsidRPr="003D098C" w:rsidRDefault="00D5087F" w:rsidP="00CA381D">
            <w:pPr>
              <w:tabs>
                <w:tab w:val="left" w:pos="1092"/>
              </w:tabs>
              <w:spacing w:line="276" w:lineRule="auto"/>
            </w:pPr>
            <w:r w:rsidRPr="003D098C">
              <w:rPr>
                <w:rFonts w:eastAsia="Calibri"/>
              </w:rPr>
              <w:t xml:space="preserve"> </w:t>
            </w:r>
            <w:r w:rsidR="005468D5">
              <w:rPr>
                <w:b/>
                <w:i/>
              </w:rPr>
              <w:t>«Работа учащегося над музыкальным произведением в классе скрипки</w:t>
            </w:r>
            <w:r w:rsidRPr="0090492F">
              <w:rPr>
                <w:b/>
                <w:i/>
              </w:rPr>
              <w:t>»</w:t>
            </w:r>
          </w:p>
        </w:tc>
        <w:tc>
          <w:tcPr>
            <w:tcW w:w="2693" w:type="dxa"/>
          </w:tcPr>
          <w:p w:rsidR="0087763F" w:rsidRDefault="0087763F" w:rsidP="0087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FB6008">
              <w:rPr>
                <w:sz w:val="20"/>
                <w:szCs w:val="20"/>
              </w:rPr>
              <w:t xml:space="preserve">кольное </w:t>
            </w:r>
          </w:p>
          <w:p w:rsidR="0087763F" w:rsidRDefault="0087763F" w:rsidP="0087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B6008">
              <w:rPr>
                <w:sz w:val="20"/>
                <w:szCs w:val="20"/>
              </w:rPr>
              <w:t>етодическое</w:t>
            </w:r>
          </w:p>
          <w:p w:rsidR="0087763F" w:rsidRPr="00FB6008" w:rsidRDefault="0087763F" w:rsidP="0087763F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 xml:space="preserve"> объединение</w:t>
            </w:r>
          </w:p>
          <w:p w:rsidR="005468D5" w:rsidRPr="005468D5" w:rsidRDefault="0087763F" w:rsidP="008776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5468D5">
              <w:rPr>
                <w:b/>
                <w:i/>
                <w:sz w:val="20"/>
                <w:szCs w:val="20"/>
              </w:rPr>
              <w:t>«Струнно- смычковое отделение»</w:t>
            </w:r>
          </w:p>
          <w:p w:rsidR="007277E5" w:rsidRPr="004B29B7" w:rsidRDefault="005468D5" w:rsidP="0087763F">
            <w:pPr>
              <w:jc w:val="center"/>
            </w:pPr>
            <w:r>
              <w:rPr>
                <w:szCs w:val="28"/>
              </w:rPr>
              <w:t>27.10.2017</w:t>
            </w:r>
            <w:r w:rsidR="00D5087F">
              <w:rPr>
                <w:szCs w:val="28"/>
              </w:rPr>
              <w:t>г.</w:t>
            </w:r>
          </w:p>
        </w:tc>
      </w:tr>
      <w:tr w:rsidR="00D5087F" w:rsidRPr="000761B2" w:rsidTr="00FB6008">
        <w:tc>
          <w:tcPr>
            <w:tcW w:w="1805" w:type="dxa"/>
          </w:tcPr>
          <w:p w:rsidR="00D5087F" w:rsidRDefault="00F11E21" w:rsidP="00CA381D">
            <w:pPr>
              <w:spacing w:line="276" w:lineRule="auto"/>
            </w:pPr>
            <w:r>
              <w:t>Богданова Ольга</w:t>
            </w:r>
          </w:p>
          <w:p w:rsidR="00F11E21" w:rsidRPr="00F11E21" w:rsidRDefault="00F11E21" w:rsidP="00CA381D">
            <w:pPr>
              <w:spacing w:line="276" w:lineRule="auto"/>
            </w:pPr>
            <w:r>
              <w:t>Анатольевна</w:t>
            </w:r>
          </w:p>
        </w:tc>
        <w:tc>
          <w:tcPr>
            <w:tcW w:w="4678" w:type="dxa"/>
          </w:tcPr>
          <w:p w:rsidR="00F11E21" w:rsidRDefault="00F11E21" w:rsidP="00F11E21">
            <w:pPr>
              <w:spacing w:line="276" w:lineRule="auto"/>
            </w:pPr>
            <w:r>
              <w:t>Методическое сообщение на тему:</w:t>
            </w:r>
          </w:p>
          <w:p w:rsidR="00D5087F" w:rsidRPr="003D098C" w:rsidRDefault="00D5087F" w:rsidP="00CA381D">
            <w:pPr>
              <w:tabs>
                <w:tab w:val="left" w:pos="1092"/>
              </w:tabs>
              <w:spacing w:after="240" w:line="276" w:lineRule="auto"/>
            </w:pPr>
            <w:r w:rsidRPr="003D098C">
              <w:rPr>
                <w:rFonts w:eastAsia="Calibri"/>
              </w:rPr>
              <w:t xml:space="preserve"> </w:t>
            </w:r>
            <w:r w:rsidR="00F11E21">
              <w:rPr>
                <w:b/>
                <w:i/>
              </w:rPr>
              <w:t>«Аппликатурное мышление скрипача»</w:t>
            </w:r>
            <w:r w:rsidRPr="0090492F">
              <w:rPr>
                <w:b/>
                <w:i/>
              </w:rPr>
              <w:t xml:space="preserve">» </w:t>
            </w:r>
          </w:p>
        </w:tc>
        <w:tc>
          <w:tcPr>
            <w:tcW w:w="2693" w:type="dxa"/>
          </w:tcPr>
          <w:p w:rsidR="0087763F" w:rsidRDefault="0087763F" w:rsidP="0087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FB6008">
              <w:rPr>
                <w:sz w:val="20"/>
                <w:szCs w:val="20"/>
              </w:rPr>
              <w:t xml:space="preserve">кольное </w:t>
            </w:r>
          </w:p>
          <w:p w:rsidR="0087763F" w:rsidRDefault="0087763F" w:rsidP="0087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B6008">
              <w:rPr>
                <w:sz w:val="20"/>
                <w:szCs w:val="20"/>
              </w:rPr>
              <w:t>етодическое</w:t>
            </w:r>
          </w:p>
          <w:p w:rsidR="0087763F" w:rsidRPr="00FB6008" w:rsidRDefault="0087763F" w:rsidP="0087763F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 xml:space="preserve"> объединение</w:t>
            </w:r>
          </w:p>
          <w:p w:rsidR="00F11E21" w:rsidRPr="005468D5" w:rsidRDefault="0087763F" w:rsidP="008776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F11E21">
              <w:rPr>
                <w:b/>
                <w:i/>
                <w:sz w:val="20"/>
                <w:szCs w:val="20"/>
              </w:rPr>
              <w:t>«Струнно- смычковое отделение»</w:t>
            </w:r>
          </w:p>
          <w:p w:rsidR="00D5087F" w:rsidRDefault="00F11E21" w:rsidP="00CA38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03.11.2017</w:t>
            </w:r>
            <w:r w:rsidR="00D5087F">
              <w:rPr>
                <w:szCs w:val="28"/>
              </w:rPr>
              <w:t>г</w:t>
            </w:r>
          </w:p>
          <w:p w:rsidR="007277E5" w:rsidRPr="004B29B7" w:rsidRDefault="007277E5" w:rsidP="00CA381D">
            <w:pPr>
              <w:jc w:val="center"/>
            </w:pPr>
          </w:p>
        </w:tc>
      </w:tr>
      <w:tr w:rsidR="00D5087F" w:rsidRPr="000761B2" w:rsidTr="00FB6008">
        <w:tc>
          <w:tcPr>
            <w:tcW w:w="1805" w:type="dxa"/>
          </w:tcPr>
          <w:p w:rsidR="00F11E21" w:rsidRPr="00B97035" w:rsidRDefault="00F11E21" w:rsidP="00F11E21">
            <w:pPr>
              <w:spacing w:line="276" w:lineRule="auto"/>
            </w:pPr>
            <w:proofErr w:type="spellStart"/>
            <w:r>
              <w:lastRenderedPageBreak/>
              <w:t>Степачева</w:t>
            </w:r>
            <w:proofErr w:type="spellEnd"/>
          </w:p>
          <w:p w:rsidR="00F11E21" w:rsidRPr="00B97035" w:rsidRDefault="00F11E21" w:rsidP="00F11E21">
            <w:pPr>
              <w:spacing w:line="276" w:lineRule="auto"/>
            </w:pPr>
            <w:r>
              <w:t>Ирина</w:t>
            </w:r>
          </w:p>
          <w:p w:rsidR="00D5087F" w:rsidRDefault="00F11E21" w:rsidP="00F11E21">
            <w:pPr>
              <w:spacing w:line="276" w:lineRule="auto"/>
              <w:rPr>
                <w:szCs w:val="28"/>
              </w:rPr>
            </w:pPr>
            <w:proofErr w:type="spellStart"/>
            <w:r>
              <w:t>Грачиковна</w:t>
            </w:r>
            <w:proofErr w:type="spellEnd"/>
          </w:p>
        </w:tc>
        <w:tc>
          <w:tcPr>
            <w:tcW w:w="4678" w:type="dxa"/>
          </w:tcPr>
          <w:p w:rsidR="00D5087F" w:rsidRPr="003D098C" w:rsidRDefault="00D5087F" w:rsidP="00CA381D">
            <w:pPr>
              <w:spacing w:line="276" w:lineRule="auto"/>
              <w:rPr>
                <w:rFonts w:eastAsia="Calibri"/>
              </w:rPr>
            </w:pPr>
            <w:r w:rsidRPr="003D098C">
              <w:rPr>
                <w:rFonts w:eastAsia="Calibri"/>
              </w:rPr>
              <w:t xml:space="preserve">Открытый </w:t>
            </w:r>
            <w:r>
              <w:rPr>
                <w:rFonts w:eastAsia="Calibri"/>
              </w:rPr>
              <w:t xml:space="preserve">урок  </w:t>
            </w:r>
            <w:r w:rsidRPr="003D098C">
              <w:rPr>
                <w:rFonts w:eastAsia="Calibri"/>
              </w:rPr>
              <w:t>на тему:</w:t>
            </w:r>
          </w:p>
          <w:p w:rsidR="00D5087F" w:rsidRPr="003D098C" w:rsidRDefault="00D5087F" w:rsidP="00CA381D">
            <w:pPr>
              <w:tabs>
                <w:tab w:val="left" w:pos="1092"/>
              </w:tabs>
              <w:spacing w:after="240" w:line="276" w:lineRule="auto"/>
            </w:pPr>
            <w:r w:rsidRPr="003D098C">
              <w:rPr>
                <w:rFonts w:eastAsia="Calibri"/>
              </w:rPr>
              <w:t xml:space="preserve"> </w:t>
            </w:r>
            <w:r w:rsidRPr="0090492F">
              <w:rPr>
                <w:b/>
                <w:i/>
              </w:rPr>
              <w:t>«</w:t>
            </w:r>
            <w:r w:rsidR="00F11E21">
              <w:rPr>
                <w:b/>
                <w:i/>
              </w:rPr>
              <w:t xml:space="preserve">Роль инструментальных средств музыки в воспитании культуры </w:t>
            </w:r>
            <w:proofErr w:type="spellStart"/>
            <w:r w:rsidR="00F11E21">
              <w:rPr>
                <w:b/>
                <w:i/>
              </w:rPr>
              <w:t>звукоизвлечения</w:t>
            </w:r>
            <w:proofErr w:type="spellEnd"/>
            <w:r w:rsidR="00F11E21">
              <w:rPr>
                <w:b/>
                <w:i/>
              </w:rPr>
              <w:t xml:space="preserve"> на скрипке</w:t>
            </w:r>
            <w:r>
              <w:rPr>
                <w:b/>
                <w:i/>
              </w:rPr>
              <w:t>»</w:t>
            </w:r>
          </w:p>
        </w:tc>
        <w:tc>
          <w:tcPr>
            <w:tcW w:w="2693" w:type="dxa"/>
          </w:tcPr>
          <w:p w:rsidR="0087763F" w:rsidRDefault="0087763F" w:rsidP="00F11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F11E21" w:rsidRPr="00FB6008">
              <w:rPr>
                <w:sz w:val="20"/>
                <w:szCs w:val="20"/>
              </w:rPr>
              <w:t xml:space="preserve">кольное </w:t>
            </w:r>
          </w:p>
          <w:p w:rsidR="0087763F" w:rsidRDefault="00F11E21" w:rsidP="00F11E21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 xml:space="preserve">методическое </w:t>
            </w:r>
          </w:p>
          <w:p w:rsidR="00F11E21" w:rsidRDefault="00F11E21" w:rsidP="00F11E21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>объединение</w:t>
            </w:r>
          </w:p>
          <w:p w:rsidR="00F11E21" w:rsidRPr="005468D5" w:rsidRDefault="00F11E21" w:rsidP="00F11E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«Струнно- смычковое отделение»</w:t>
            </w:r>
          </w:p>
          <w:p w:rsidR="00D5087F" w:rsidRPr="004B29B7" w:rsidRDefault="00F11E21" w:rsidP="00CA381D">
            <w:pPr>
              <w:jc w:val="center"/>
            </w:pPr>
            <w:r>
              <w:rPr>
                <w:szCs w:val="28"/>
              </w:rPr>
              <w:t>03.11.2017г</w:t>
            </w:r>
          </w:p>
        </w:tc>
      </w:tr>
      <w:tr w:rsidR="00D5087F" w:rsidRPr="000761B2" w:rsidTr="00FB6008">
        <w:tc>
          <w:tcPr>
            <w:tcW w:w="1805" w:type="dxa"/>
          </w:tcPr>
          <w:p w:rsidR="00D5087F" w:rsidRDefault="00D5087F" w:rsidP="00CA381D">
            <w:pPr>
              <w:spacing w:line="276" w:lineRule="auto"/>
              <w:rPr>
                <w:szCs w:val="28"/>
              </w:rPr>
            </w:pPr>
          </w:p>
          <w:p w:rsidR="00F11E21" w:rsidRDefault="00F11E21" w:rsidP="00CA381D">
            <w:pPr>
              <w:spacing w:line="276" w:lineRule="auto"/>
              <w:rPr>
                <w:szCs w:val="28"/>
              </w:rPr>
            </w:pPr>
          </w:p>
          <w:p w:rsidR="00F11E21" w:rsidRDefault="00F11E21" w:rsidP="00CA381D">
            <w:pPr>
              <w:spacing w:line="276" w:lineRule="auto"/>
              <w:rPr>
                <w:szCs w:val="28"/>
              </w:rPr>
            </w:pPr>
          </w:p>
          <w:p w:rsidR="00F11E21" w:rsidRDefault="00F11E21" w:rsidP="00CA381D">
            <w:pPr>
              <w:spacing w:line="276" w:lineRule="auto"/>
            </w:pPr>
            <w:r w:rsidRPr="008508B5">
              <w:rPr>
                <w:b/>
                <w:i/>
              </w:rPr>
              <w:t xml:space="preserve"> </w:t>
            </w:r>
            <w:proofErr w:type="spellStart"/>
            <w:r w:rsidRPr="00F11E21">
              <w:t>Яковец</w:t>
            </w:r>
            <w:proofErr w:type="spellEnd"/>
            <w:r w:rsidRPr="00F11E21">
              <w:t xml:space="preserve"> Е. Н.</w:t>
            </w:r>
          </w:p>
          <w:p w:rsidR="00F11E21" w:rsidRDefault="00F11E21" w:rsidP="00CA381D">
            <w:pPr>
              <w:spacing w:line="276" w:lineRule="auto"/>
            </w:pPr>
          </w:p>
          <w:p w:rsidR="00F11E21" w:rsidRDefault="00F11E21" w:rsidP="00CA381D">
            <w:pPr>
              <w:spacing w:line="276" w:lineRule="auto"/>
            </w:pPr>
          </w:p>
          <w:p w:rsidR="00F11E21" w:rsidRPr="00F11E21" w:rsidRDefault="00F11E21" w:rsidP="00F11E21">
            <w:pPr>
              <w:tabs>
                <w:tab w:val="left" w:pos="1092"/>
              </w:tabs>
              <w:jc w:val="both"/>
            </w:pPr>
            <w:r w:rsidRPr="008508B5">
              <w:rPr>
                <w:b/>
                <w:i/>
              </w:rPr>
              <w:t xml:space="preserve"> </w:t>
            </w:r>
            <w:proofErr w:type="spellStart"/>
            <w:r w:rsidRPr="00F11E21">
              <w:t>Аронина</w:t>
            </w:r>
            <w:proofErr w:type="spellEnd"/>
            <w:r w:rsidRPr="00F11E21">
              <w:t xml:space="preserve"> А.В.</w:t>
            </w:r>
          </w:p>
          <w:p w:rsidR="00F11E21" w:rsidRDefault="00F11E21" w:rsidP="00CA381D">
            <w:pPr>
              <w:spacing w:line="276" w:lineRule="auto"/>
              <w:rPr>
                <w:szCs w:val="28"/>
              </w:rPr>
            </w:pPr>
          </w:p>
          <w:p w:rsidR="00F11E21" w:rsidRDefault="00F11E21" w:rsidP="00CA381D">
            <w:pPr>
              <w:spacing w:line="276" w:lineRule="auto"/>
              <w:rPr>
                <w:szCs w:val="28"/>
              </w:rPr>
            </w:pPr>
          </w:p>
          <w:p w:rsidR="00F11E21" w:rsidRDefault="00F11E21" w:rsidP="00CA381D">
            <w:pPr>
              <w:spacing w:line="276" w:lineRule="auto"/>
            </w:pPr>
            <w:r w:rsidRPr="00F11E21">
              <w:t>Сорокина С.Е.</w:t>
            </w:r>
          </w:p>
          <w:p w:rsidR="00F11E21" w:rsidRDefault="00F11E21" w:rsidP="00CA381D">
            <w:pPr>
              <w:spacing w:line="276" w:lineRule="auto"/>
            </w:pPr>
          </w:p>
          <w:p w:rsidR="00F11E21" w:rsidRDefault="00F11E21" w:rsidP="00CA381D">
            <w:pPr>
              <w:spacing w:line="276" w:lineRule="auto"/>
            </w:pPr>
          </w:p>
          <w:p w:rsidR="00F11E21" w:rsidRPr="00F11E21" w:rsidRDefault="00F11E21" w:rsidP="00CA381D">
            <w:pPr>
              <w:spacing w:line="276" w:lineRule="auto"/>
              <w:rPr>
                <w:szCs w:val="28"/>
              </w:rPr>
            </w:pPr>
            <w:r w:rsidRPr="00F11E21">
              <w:t xml:space="preserve">Елисеева Е.А.  </w:t>
            </w:r>
          </w:p>
        </w:tc>
        <w:tc>
          <w:tcPr>
            <w:tcW w:w="4678" w:type="dxa"/>
          </w:tcPr>
          <w:p w:rsidR="00F11E21" w:rsidRDefault="00F11E21" w:rsidP="00F11E21">
            <w:pPr>
              <w:tabs>
                <w:tab w:val="left" w:pos="1092"/>
              </w:tabs>
              <w:spacing w:after="240"/>
              <w:jc w:val="both"/>
              <w:rPr>
                <w:b/>
                <w:i/>
              </w:rPr>
            </w:pPr>
            <w:r w:rsidRPr="008408C1">
              <w:rPr>
                <w:b/>
                <w:lang w:val="en-US"/>
              </w:rPr>
              <w:t>I</w:t>
            </w:r>
            <w:r w:rsidRPr="008408C1">
              <w:rPr>
                <w:b/>
              </w:rPr>
              <w:t xml:space="preserve"> городские методические чтения на тему </w:t>
            </w:r>
            <w:r w:rsidRPr="008408C1">
              <w:rPr>
                <w:b/>
                <w:i/>
              </w:rPr>
              <w:t>“Палитра педагогических чтений»</w:t>
            </w:r>
            <w:r>
              <w:rPr>
                <w:b/>
                <w:i/>
              </w:rPr>
              <w:t>:</w:t>
            </w:r>
          </w:p>
          <w:p w:rsidR="00F11E21" w:rsidRDefault="00F11E21" w:rsidP="00F11E21">
            <w:pPr>
              <w:tabs>
                <w:tab w:val="left" w:pos="1092"/>
              </w:tabs>
            </w:pPr>
            <w:r>
              <w:t xml:space="preserve">- </w:t>
            </w:r>
            <w:r w:rsidRPr="00F11E21">
              <w:rPr>
                <w:b/>
                <w:i/>
              </w:rPr>
              <w:t xml:space="preserve">«Элементы арт-терапевтических технологий в </w:t>
            </w:r>
            <w:proofErr w:type="spellStart"/>
            <w:r w:rsidRPr="00F11E21">
              <w:rPr>
                <w:b/>
                <w:i/>
              </w:rPr>
              <w:t>эмоциальной</w:t>
            </w:r>
            <w:proofErr w:type="spellEnd"/>
            <w:r w:rsidRPr="00F11E21">
              <w:rPr>
                <w:b/>
                <w:i/>
              </w:rPr>
              <w:t xml:space="preserve"> сфере обучающихся в ДМШ»</w:t>
            </w:r>
            <w:r>
              <w:t xml:space="preserve"> </w:t>
            </w:r>
          </w:p>
          <w:p w:rsidR="00F11E21" w:rsidRPr="008508B5" w:rsidRDefault="00F11E21" w:rsidP="00F11E21">
            <w:pPr>
              <w:tabs>
                <w:tab w:val="left" w:pos="1092"/>
              </w:tabs>
              <w:jc w:val="both"/>
              <w:rPr>
                <w:b/>
                <w:i/>
              </w:rPr>
            </w:pPr>
            <w:r w:rsidRPr="008508B5">
              <w:rPr>
                <w:b/>
                <w:i/>
                <w:sz w:val="28"/>
                <w:szCs w:val="28"/>
              </w:rPr>
              <w:t xml:space="preserve"> </w:t>
            </w:r>
          </w:p>
          <w:p w:rsidR="00F11E21" w:rsidRDefault="00F11E21" w:rsidP="00F11E21">
            <w:pPr>
              <w:tabs>
                <w:tab w:val="left" w:pos="1092"/>
              </w:tabs>
              <w:ind w:right="-108"/>
              <w:jc w:val="both"/>
              <w:rPr>
                <w:b/>
                <w:i/>
              </w:rPr>
            </w:pPr>
            <w:r>
              <w:t xml:space="preserve">- </w:t>
            </w:r>
            <w:r w:rsidRPr="00F11E21">
              <w:rPr>
                <w:b/>
                <w:i/>
              </w:rPr>
              <w:t>«Концертмейстерский класс и его роль в музыкально-педагогическом процессе»</w:t>
            </w:r>
          </w:p>
          <w:p w:rsidR="00F11E21" w:rsidRPr="00F11E21" w:rsidRDefault="00F11E21" w:rsidP="00F11E21">
            <w:pPr>
              <w:tabs>
                <w:tab w:val="left" w:pos="1092"/>
              </w:tabs>
              <w:ind w:right="-108"/>
              <w:jc w:val="both"/>
              <w:rPr>
                <w:b/>
                <w:i/>
              </w:rPr>
            </w:pPr>
          </w:p>
          <w:p w:rsidR="00F11E21" w:rsidRDefault="00F11E21" w:rsidP="00F11E21">
            <w:pPr>
              <w:tabs>
                <w:tab w:val="left" w:pos="1092"/>
              </w:tabs>
              <w:jc w:val="both"/>
            </w:pPr>
            <w:r>
              <w:t xml:space="preserve">- </w:t>
            </w:r>
            <w:r w:rsidRPr="00F11E21">
              <w:rPr>
                <w:b/>
                <w:i/>
              </w:rPr>
              <w:t>«Сольфеджио: шаг за шагом».</w:t>
            </w:r>
            <w:r>
              <w:t xml:space="preserve"> Методические комментарии к нотным сборникам. </w:t>
            </w:r>
          </w:p>
          <w:p w:rsidR="00F11E21" w:rsidRDefault="00F11E21" w:rsidP="00F11E21">
            <w:pPr>
              <w:tabs>
                <w:tab w:val="left" w:pos="1092"/>
              </w:tabs>
              <w:jc w:val="both"/>
              <w:rPr>
                <w:b/>
                <w:i/>
              </w:rPr>
            </w:pPr>
            <w:r>
              <w:t xml:space="preserve"> </w:t>
            </w:r>
          </w:p>
          <w:p w:rsidR="00F11E21" w:rsidRPr="008508B5" w:rsidRDefault="00F11E21" w:rsidP="00F11E21">
            <w:pPr>
              <w:tabs>
                <w:tab w:val="left" w:pos="1092"/>
              </w:tabs>
              <w:rPr>
                <w:b/>
                <w:i/>
              </w:rPr>
            </w:pPr>
            <w:r>
              <w:t xml:space="preserve">- </w:t>
            </w:r>
            <w:r w:rsidRPr="00F11E21">
              <w:rPr>
                <w:b/>
                <w:i/>
              </w:rPr>
              <w:t>«Процесс правильного  звукообразования в классе эстрадного пения»</w:t>
            </w:r>
          </w:p>
          <w:p w:rsidR="00D5087F" w:rsidRPr="0090492F" w:rsidRDefault="00D5087F" w:rsidP="00F11E21">
            <w:pPr>
              <w:spacing w:after="240" w:line="276" w:lineRule="auto"/>
              <w:ind w:right="-108"/>
            </w:pPr>
          </w:p>
        </w:tc>
        <w:tc>
          <w:tcPr>
            <w:tcW w:w="2693" w:type="dxa"/>
          </w:tcPr>
          <w:p w:rsidR="0087763F" w:rsidRDefault="0087763F" w:rsidP="00F11E21">
            <w:pPr>
              <w:tabs>
                <w:tab w:val="left" w:pos="1092"/>
              </w:tabs>
              <w:ind w:left="-155" w:right="-108"/>
              <w:jc w:val="center"/>
              <w:rPr>
                <w:sz w:val="20"/>
                <w:szCs w:val="20"/>
              </w:rPr>
            </w:pPr>
          </w:p>
          <w:p w:rsidR="00F11E21" w:rsidRPr="00F11E21" w:rsidRDefault="00F11E21" w:rsidP="00F11E21">
            <w:pPr>
              <w:tabs>
                <w:tab w:val="left" w:pos="1092"/>
              </w:tabs>
              <w:ind w:left="-155" w:right="-108"/>
              <w:jc w:val="center"/>
              <w:rPr>
                <w:sz w:val="20"/>
                <w:szCs w:val="20"/>
              </w:rPr>
            </w:pPr>
            <w:r w:rsidRPr="00F11E21">
              <w:rPr>
                <w:sz w:val="20"/>
                <w:szCs w:val="20"/>
              </w:rPr>
              <w:t xml:space="preserve">г. Смоленск. </w:t>
            </w:r>
          </w:p>
          <w:p w:rsidR="00F11E21" w:rsidRPr="00F11E21" w:rsidRDefault="00F11E21" w:rsidP="00F11E21">
            <w:pPr>
              <w:tabs>
                <w:tab w:val="left" w:pos="1092"/>
              </w:tabs>
              <w:ind w:left="-155" w:right="-108"/>
              <w:jc w:val="center"/>
              <w:rPr>
                <w:sz w:val="20"/>
                <w:szCs w:val="20"/>
              </w:rPr>
            </w:pPr>
            <w:r w:rsidRPr="00F11E21">
              <w:rPr>
                <w:sz w:val="20"/>
                <w:szCs w:val="20"/>
              </w:rPr>
              <w:t>ДМШ №1 имени</w:t>
            </w:r>
          </w:p>
          <w:p w:rsidR="00D5087F" w:rsidRDefault="00F11E21" w:rsidP="00F11E21">
            <w:pPr>
              <w:jc w:val="center"/>
              <w:rPr>
                <w:sz w:val="20"/>
                <w:szCs w:val="20"/>
              </w:rPr>
            </w:pPr>
            <w:r w:rsidRPr="00F11E21">
              <w:rPr>
                <w:sz w:val="20"/>
                <w:szCs w:val="20"/>
              </w:rPr>
              <w:t>М.И. Глинки</w:t>
            </w:r>
          </w:p>
          <w:p w:rsidR="00F11E21" w:rsidRPr="00B63B70" w:rsidRDefault="00F11E21" w:rsidP="00F11E21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07.11.2017г.</w:t>
            </w:r>
          </w:p>
        </w:tc>
      </w:tr>
      <w:tr w:rsidR="00D5087F" w:rsidRPr="000761B2" w:rsidTr="00FB6008">
        <w:tc>
          <w:tcPr>
            <w:tcW w:w="1805" w:type="dxa"/>
          </w:tcPr>
          <w:p w:rsidR="00D5087F" w:rsidRPr="00B97035" w:rsidRDefault="00F11E21" w:rsidP="00CA381D">
            <w:pPr>
              <w:spacing w:line="276" w:lineRule="auto"/>
            </w:pPr>
            <w:r>
              <w:t>Белов</w:t>
            </w:r>
          </w:p>
          <w:p w:rsidR="00D5087F" w:rsidRPr="00B97035" w:rsidRDefault="00F11E21" w:rsidP="00CA381D">
            <w:pPr>
              <w:spacing w:line="276" w:lineRule="auto"/>
            </w:pPr>
            <w:r>
              <w:t>Иван</w:t>
            </w:r>
          </w:p>
          <w:p w:rsidR="00D5087F" w:rsidRPr="000761B2" w:rsidRDefault="00F11E21" w:rsidP="00CA381D">
            <w:pPr>
              <w:spacing w:line="276" w:lineRule="auto"/>
              <w:rPr>
                <w:szCs w:val="28"/>
              </w:rPr>
            </w:pPr>
            <w:r>
              <w:t>Сергеевич</w:t>
            </w:r>
          </w:p>
        </w:tc>
        <w:tc>
          <w:tcPr>
            <w:tcW w:w="4678" w:type="dxa"/>
          </w:tcPr>
          <w:p w:rsidR="004F3F21" w:rsidRPr="008E4A54" w:rsidRDefault="004F3F21" w:rsidP="004F3F21">
            <w:pPr>
              <w:tabs>
                <w:tab w:val="left" w:pos="1092"/>
              </w:tabs>
              <w:rPr>
                <w:b/>
                <w:i/>
              </w:rPr>
            </w:pPr>
            <w:r w:rsidRPr="008E4A54">
              <w:t xml:space="preserve">Открытый  урок: </w:t>
            </w:r>
            <w:r w:rsidRPr="001D1914">
              <w:rPr>
                <w:b/>
                <w:i/>
              </w:rPr>
              <w:t xml:space="preserve">«Особенности работы </w:t>
            </w:r>
            <w:r w:rsidRPr="008E4A54">
              <w:rPr>
                <w:b/>
                <w:i/>
              </w:rPr>
              <w:t>над фактурой музыкального произведения в классе гитары»</w:t>
            </w:r>
          </w:p>
          <w:p w:rsidR="004F3F21" w:rsidRPr="005468D5" w:rsidRDefault="004F3F21" w:rsidP="004F3F21">
            <w:pPr>
              <w:tabs>
                <w:tab w:val="left" w:pos="331"/>
              </w:tabs>
              <w:rPr>
                <w:b/>
                <w:i/>
              </w:rPr>
            </w:pPr>
          </w:p>
          <w:p w:rsidR="00D5087F" w:rsidRPr="003D098C" w:rsidRDefault="00D5087F" w:rsidP="00CA381D">
            <w:pPr>
              <w:spacing w:after="240" w:line="276" w:lineRule="auto"/>
              <w:rPr>
                <w:b/>
                <w:i/>
              </w:rPr>
            </w:pPr>
          </w:p>
        </w:tc>
        <w:tc>
          <w:tcPr>
            <w:tcW w:w="2693" w:type="dxa"/>
          </w:tcPr>
          <w:p w:rsidR="0087763F" w:rsidRDefault="0087763F" w:rsidP="00877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B600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  <w:r w:rsidRPr="00FB6008">
              <w:rPr>
                <w:sz w:val="20"/>
                <w:szCs w:val="20"/>
              </w:rPr>
              <w:t xml:space="preserve">льное </w:t>
            </w:r>
          </w:p>
          <w:p w:rsidR="0087763F" w:rsidRDefault="0087763F" w:rsidP="0087763F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 xml:space="preserve">методическое </w:t>
            </w:r>
          </w:p>
          <w:p w:rsidR="0087763F" w:rsidRPr="00FB6008" w:rsidRDefault="0087763F" w:rsidP="0087763F">
            <w:pPr>
              <w:jc w:val="center"/>
              <w:rPr>
                <w:sz w:val="20"/>
                <w:szCs w:val="20"/>
              </w:rPr>
            </w:pPr>
            <w:r w:rsidRPr="00FB6008">
              <w:rPr>
                <w:sz w:val="20"/>
                <w:szCs w:val="20"/>
              </w:rPr>
              <w:t>объединение</w:t>
            </w:r>
          </w:p>
          <w:p w:rsidR="00D5087F" w:rsidRDefault="0087763F" w:rsidP="0087763F">
            <w:pPr>
              <w:jc w:val="center"/>
              <w:rPr>
                <w:b/>
                <w:i/>
                <w:sz w:val="20"/>
                <w:szCs w:val="20"/>
              </w:rPr>
            </w:pPr>
            <w:r w:rsidRPr="008408C1">
              <w:rPr>
                <w:b/>
                <w:i/>
                <w:sz w:val="20"/>
                <w:szCs w:val="20"/>
              </w:rPr>
              <w:t xml:space="preserve"> </w:t>
            </w:r>
            <w:r w:rsidR="004F3F21" w:rsidRPr="008408C1">
              <w:rPr>
                <w:b/>
                <w:i/>
                <w:sz w:val="20"/>
                <w:szCs w:val="20"/>
              </w:rPr>
              <w:t>«Народные инструменты»</w:t>
            </w:r>
          </w:p>
          <w:p w:rsidR="004F3F21" w:rsidRPr="004F3F21" w:rsidRDefault="004F3F21" w:rsidP="004F3F21">
            <w:pPr>
              <w:jc w:val="center"/>
            </w:pPr>
            <w:r w:rsidRPr="004F3F21">
              <w:rPr>
                <w:b/>
                <w:sz w:val="20"/>
                <w:szCs w:val="20"/>
              </w:rPr>
              <w:t>07.12.2017г.</w:t>
            </w:r>
          </w:p>
        </w:tc>
      </w:tr>
      <w:tr w:rsidR="00D5087F" w:rsidRPr="000761B2" w:rsidTr="00FB6008">
        <w:tc>
          <w:tcPr>
            <w:tcW w:w="1805" w:type="dxa"/>
          </w:tcPr>
          <w:p w:rsidR="00D5087F" w:rsidRPr="00B97035" w:rsidRDefault="004F3F21" w:rsidP="00CA381D">
            <w:pPr>
              <w:spacing w:line="276" w:lineRule="auto"/>
            </w:pPr>
            <w:proofErr w:type="spellStart"/>
            <w:r>
              <w:t>Яковец</w:t>
            </w:r>
            <w:proofErr w:type="spellEnd"/>
          </w:p>
          <w:p w:rsidR="00D5087F" w:rsidRPr="00B97035" w:rsidRDefault="004F3F21" w:rsidP="00CA381D">
            <w:pPr>
              <w:spacing w:line="276" w:lineRule="auto"/>
            </w:pPr>
            <w:r>
              <w:t>Елена</w:t>
            </w:r>
          </w:p>
          <w:p w:rsidR="00D5087F" w:rsidRPr="000761B2" w:rsidRDefault="004F3F21" w:rsidP="00CA381D">
            <w:pPr>
              <w:spacing w:line="276" w:lineRule="auto"/>
              <w:rPr>
                <w:szCs w:val="28"/>
              </w:rPr>
            </w:pPr>
            <w:r>
              <w:t>Николаевна</w:t>
            </w:r>
          </w:p>
        </w:tc>
        <w:tc>
          <w:tcPr>
            <w:tcW w:w="4678" w:type="dxa"/>
          </w:tcPr>
          <w:p w:rsidR="004F3F21" w:rsidRPr="008E4A54" w:rsidRDefault="004F3F21" w:rsidP="004F3F21">
            <w:pPr>
              <w:spacing w:line="276" w:lineRule="auto"/>
              <w:rPr>
                <w:b/>
                <w:i/>
              </w:rPr>
            </w:pPr>
            <w:r>
              <w:t xml:space="preserve">Открытый урок: </w:t>
            </w:r>
            <w:r w:rsidR="00D5087F" w:rsidRPr="003D098C">
              <w:t xml:space="preserve"> </w:t>
            </w:r>
            <w:r w:rsidRPr="008E4A54">
              <w:rPr>
                <w:b/>
                <w:i/>
              </w:rPr>
              <w:t xml:space="preserve">«Элементы арт-терапевтических технологий в </w:t>
            </w:r>
            <w:proofErr w:type="spellStart"/>
            <w:r w:rsidRPr="008E4A54">
              <w:rPr>
                <w:b/>
                <w:i/>
              </w:rPr>
              <w:t>эмоциальной</w:t>
            </w:r>
            <w:proofErr w:type="spellEnd"/>
            <w:r w:rsidRPr="008E4A54">
              <w:rPr>
                <w:b/>
                <w:i/>
              </w:rPr>
              <w:t xml:space="preserve"> сфере обучающихся в ДМШ»</w:t>
            </w:r>
          </w:p>
          <w:p w:rsidR="00D5087F" w:rsidRPr="003D098C" w:rsidRDefault="00D5087F" w:rsidP="00CA381D">
            <w:pPr>
              <w:spacing w:after="240" w:line="276" w:lineRule="auto"/>
              <w:rPr>
                <w:b/>
                <w:i/>
              </w:rPr>
            </w:pPr>
          </w:p>
        </w:tc>
        <w:tc>
          <w:tcPr>
            <w:tcW w:w="2693" w:type="dxa"/>
          </w:tcPr>
          <w:p w:rsidR="004F3F21" w:rsidRPr="008E4A54" w:rsidRDefault="004F3F21" w:rsidP="004F3F21">
            <w:pPr>
              <w:tabs>
                <w:tab w:val="left" w:pos="1092"/>
              </w:tabs>
              <w:jc w:val="center"/>
            </w:pPr>
            <w:r w:rsidRPr="008E4A54">
              <w:t>зональное</w:t>
            </w:r>
          </w:p>
          <w:p w:rsidR="004F3F21" w:rsidRPr="008E4A54" w:rsidRDefault="004F3F21" w:rsidP="004F3F21">
            <w:pPr>
              <w:tabs>
                <w:tab w:val="left" w:pos="1092"/>
              </w:tabs>
              <w:jc w:val="center"/>
            </w:pPr>
            <w:r w:rsidRPr="008E4A54">
              <w:t>методическое</w:t>
            </w:r>
          </w:p>
          <w:p w:rsidR="004F3F21" w:rsidRPr="008E4A54" w:rsidRDefault="004F3F21" w:rsidP="004F3F21">
            <w:pPr>
              <w:tabs>
                <w:tab w:val="left" w:pos="1092"/>
              </w:tabs>
              <w:jc w:val="center"/>
            </w:pPr>
            <w:r w:rsidRPr="008E4A54">
              <w:t>объединение</w:t>
            </w:r>
          </w:p>
          <w:p w:rsidR="004F3F21" w:rsidRDefault="004F3F21" w:rsidP="004F3F21">
            <w:pPr>
              <w:jc w:val="center"/>
              <w:rPr>
                <w:b/>
                <w:i/>
                <w:sz w:val="20"/>
                <w:szCs w:val="20"/>
              </w:rPr>
            </w:pPr>
            <w:r w:rsidRPr="008408C1">
              <w:rPr>
                <w:b/>
                <w:i/>
                <w:sz w:val="20"/>
                <w:szCs w:val="20"/>
              </w:rPr>
              <w:t>«Народные инструменты»</w:t>
            </w:r>
          </w:p>
          <w:p w:rsidR="00D5087F" w:rsidRDefault="004F3F21" w:rsidP="004F3F21">
            <w:pPr>
              <w:jc w:val="center"/>
            </w:pPr>
            <w:r w:rsidRPr="004F3F21">
              <w:rPr>
                <w:b/>
                <w:sz w:val="20"/>
                <w:szCs w:val="20"/>
              </w:rPr>
              <w:t>07.12.2017г.</w:t>
            </w:r>
          </w:p>
        </w:tc>
      </w:tr>
      <w:tr w:rsidR="004F3F21" w:rsidRPr="000761B2" w:rsidTr="00FB6008">
        <w:tc>
          <w:tcPr>
            <w:tcW w:w="1805" w:type="dxa"/>
          </w:tcPr>
          <w:p w:rsidR="004F3F21" w:rsidRDefault="004F3F21" w:rsidP="00CA381D">
            <w:pPr>
              <w:spacing w:line="276" w:lineRule="auto"/>
            </w:pPr>
            <w:r>
              <w:t>Васильева</w:t>
            </w:r>
          </w:p>
          <w:p w:rsidR="004F3F21" w:rsidRDefault="004F3F21" w:rsidP="00CA381D">
            <w:pPr>
              <w:spacing w:line="276" w:lineRule="auto"/>
            </w:pPr>
            <w:r>
              <w:t>Наталья</w:t>
            </w:r>
          </w:p>
          <w:p w:rsidR="004F3F21" w:rsidRDefault="004F3F21" w:rsidP="00CA381D">
            <w:pPr>
              <w:spacing w:line="276" w:lineRule="auto"/>
            </w:pPr>
            <w:r>
              <w:t>Васильевна</w:t>
            </w:r>
          </w:p>
        </w:tc>
        <w:tc>
          <w:tcPr>
            <w:tcW w:w="4678" w:type="dxa"/>
          </w:tcPr>
          <w:p w:rsidR="004F3F21" w:rsidRPr="008E4A54" w:rsidRDefault="004F3F21" w:rsidP="004F3F21">
            <w:pPr>
              <w:tabs>
                <w:tab w:val="left" w:pos="1092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«Комплексный урок по сольфеджио с элементами слушания «Мир музыки</w:t>
            </w:r>
            <w:r w:rsidRPr="008E4A54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1-2 класс»</w:t>
            </w:r>
          </w:p>
          <w:p w:rsidR="004F3F21" w:rsidRDefault="004F3F21" w:rsidP="004F3F21">
            <w:pPr>
              <w:spacing w:line="276" w:lineRule="auto"/>
            </w:pPr>
          </w:p>
        </w:tc>
        <w:tc>
          <w:tcPr>
            <w:tcW w:w="2693" w:type="dxa"/>
          </w:tcPr>
          <w:p w:rsidR="004F3F21" w:rsidRPr="008E4A54" w:rsidRDefault="004F3F21" w:rsidP="004F3F21">
            <w:pPr>
              <w:tabs>
                <w:tab w:val="left" w:pos="1092"/>
              </w:tabs>
              <w:jc w:val="center"/>
            </w:pPr>
            <w:r w:rsidRPr="008E4A54">
              <w:t>зональное</w:t>
            </w:r>
          </w:p>
          <w:p w:rsidR="004F3F21" w:rsidRPr="008E4A54" w:rsidRDefault="004F3F21" w:rsidP="004F3F21">
            <w:pPr>
              <w:tabs>
                <w:tab w:val="left" w:pos="1092"/>
              </w:tabs>
              <w:jc w:val="center"/>
            </w:pPr>
            <w:r w:rsidRPr="008E4A54">
              <w:t>методическое</w:t>
            </w:r>
          </w:p>
          <w:p w:rsidR="004F3F21" w:rsidRPr="008E4A54" w:rsidRDefault="004F3F21" w:rsidP="004F3F21">
            <w:pPr>
              <w:tabs>
                <w:tab w:val="left" w:pos="1092"/>
              </w:tabs>
              <w:jc w:val="center"/>
            </w:pPr>
            <w:r w:rsidRPr="008E4A54">
              <w:t>объединение</w:t>
            </w:r>
          </w:p>
          <w:p w:rsidR="004F3F21" w:rsidRDefault="004F3F21" w:rsidP="004F3F21">
            <w:pPr>
              <w:tabs>
                <w:tab w:val="left" w:pos="1092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«Отделение музыкально-теоретических дисциплин»</w:t>
            </w:r>
          </w:p>
          <w:p w:rsidR="004F3F21" w:rsidRDefault="004F3F21" w:rsidP="004F3F21">
            <w:pPr>
              <w:tabs>
                <w:tab w:val="left" w:pos="1092"/>
              </w:tabs>
              <w:jc w:val="center"/>
              <w:rPr>
                <w:sz w:val="20"/>
                <w:szCs w:val="20"/>
              </w:rPr>
            </w:pPr>
            <w:r w:rsidRPr="004F3F21">
              <w:rPr>
                <w:sz w:val="20"/>
                <w:szCs w:val="20"/>
              </w:rPr>
              <w:t>11.12</w:t>
            </w:r>
            <w:r>
              <w:rPr>
                <w:sz w:val="20"/>
                <w:szCs w:val="20"/>
              </w:rPr>
              <w:t>.2017г.</w:t>
            </w:r>
          </w:p>
          <w:p w:rsidR="0087763F" w:rsidRPr="004F3F21" w:rsidRDefault="0087763F" w:rsidP="004F3F21">
            <w:pPr>
              <w:tabs>
                <w:tab w:val="left" w:pos="1092"/>
              </w:tabs>
              <w:jc w:val="center"/>
            </w:pPr>
          </w:p>
        </w:tc>
      </w:tr>
      <w:tr w:rsidR="004F3F21" w:rsidRPr="000761B2" w:rsidTr="00FB6008">
        <w:tc>
          <w:tcPr>
            <w:tcW w:w="1805" w:type="dxa"/>
          </w:tcPr>
          <w:p w:rsidR="004F3F21" w:rsidRDefault="004F3F21" w:rsidP="00CA381D">
            <w:pPr>
              <w:spacing w:line="276" w:lineRule="auto"/>
            </w:pPr>
            <w:proofErr w:type="spellStart"/>
            <w:r>
              <w:t>Аронина</w:t>
            </w:r>
            <w:proofErr w:type="spellEnd"/>
          </w:p>
          <w:p w:rsidR="004F3F21" w:rsidRDefault="004F3F21" w:rsidP="00CA381D">
            <w:pPr>
              <w:spacing w:line="276" w:lineRule="auto"/>
            </w:pPr>
            <w:r>
              <w:t>Алла</w:t>
            </w:r>
          </w:p>
          <w:p w:rsidR="004F3F21" w:rsidRDefault="004F3F21" w:rsidP="00CA381D">
            <w:pPr>
              <w:spacing w:line="276" w:lineRule="auto"/>
            </w:pPr>
            <w:r>
              <w:t>Викторовна</w:t>
            </w:r>
          </w:p>
        </w:tc>
        <w:tc>
          <w:tcPr>
            <w:tcW w:w="4678" w:type="dxa"/>
          </w:tcPr>
          <w:p w:rsidR="004F3F21" w:rsidRDefault="004F3F21" w:rsidP="004F3F21">
            <w:pPr>
              <w:spacing w:line="276" w:lineRule="auto"/>
            </w:pPr>
            <w:r>
              <w:t>Методическое разработка на тему:</w:t>
            </w:r>
          </w:p>
          <w:p w:rsidR="004F3F21" w:rsidRDefault="004F3F21" w:rsidP="004F3F21">
            <w:pPr>
              <w:spacing w:line="276" w:lineRule="auto"/>
            </w:pPr>
            <w:r w:rsidRPr="00B52296">
              <w:rPr>
                <w:b/>
                <w:i/>
              </w:rPr>
              <w:t>«Концертмейстерский класс и его роль в музыкально-педагогическом процессе</w:t>
            </w:r>
          </w:p>
        </w:tc>
        <w:tc>
          <w:tcPr>
            <w:tcW w:w="2693" w:type="dxa"/>
          </w:tcPr>
          <w:p w:rsidR="004F3F21" w:rsidRPr="008E4A54" w:rsidRDefault="004F3F21" w:rsidP="004F3F21">
            <w:pPr>
              <w:tabs>
                <w:tab w:val="left" w:pos="1092"/>
              </w:tabs>
              <w:jc w:val="center"/>
            </w:pPr>
            <w:r w:rsidRPr="008E4A54">
              <w:t>зональное</w:t>
            </w:r>
          </w:p>
          <w:p w:rsidR="004F3F21" w:rsidRPr="008E4A54" w:rsidRDefault="004F3F21" w:rsidP="004F3F21">
            <w:pPr>
              <w:tabs>
                <w:tab w:val="left" w:pos="1092"/>
              </w:tabs>
              <w:jc w:val="center"/>
            </w:pPr>
            <w:r w:rsidRPr="008E4A54">
              <w:t>методическое</w:t>
            </w:r>
          </w:p>
          <w:p w:rsidR="004F3F21" w:rsidRPr="008E4A54" w:rsidRDefault="004F3F21" w:rsidP="004F3F21">
            <w:pPr>
              <w:tabs>
                <w:tab w:val="left" w:pos="1092"/>
              </w:tabs>
              <w:jc w:val="center"/>
            </w:pPr>
            <w:r w:rsidRPr="008E4A54">
              <w:t>объединение</w:t>
            </w:r>
          </w:p>
          <w:p w:rsidR="004F3F21" w:rsidRDefault="004F3F21" w:rsidP="004F3F21">
            <w:pPr>
              <w:tabs>
                <w:tab w:val="left" w:pos="1092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«Фортепиано</w:t>
            </w:r>
            <w:r w:rsidRPr="008408C1">
              <w:rPr>
                <w:b/>
                <w:i/>
                <w:sz w:val="20"/>
                <w:szCs w:val="20"/>
              </w:rPr>
              <w:t>»</w:t>
            </w:r>
          </w:p>
          <w:p w:rsidR="004F3F21" w:rsidRDefault="004F3F21" w:rsidP="004F3F21">
            <w:pPr>
              <w:tabs>
                <w:tab w:val="left" w:pos="10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15.12.2017г.</w:t>
            </w:r>
          </w:p>
          <w:p w:rsidR="0087763F" w:rsidRPr="004F3F21" w:rsidRDefault="0087763F" w:rsidP="004F3F21">
            <w:pPr>
              <w:tabs>
                <w:tab w:val="left" w:pos="1092"/>
              </w:tabs>
              <w:jc w:val="center"/>
            </w:pPr>
          </w:p>
        </w:tc>
      </w:tr>
    </w:tbl>
    <w:p w:rsidR="00F11E21" w:rsidRDefault="00F11E21" w:rsidP="00D5087F">
      <w:pPr>
        <w:spacing w:line="276" w:lineRule="auto"/>
        <w:ind w:firstLine="540"/>
        <w:jc w:val="both"/>
        <w:rPr>
          <w:bCs/>
          <w:sz w:val="28"/>
        </w:rPr>
      </w:pPr>
    </w:p>
    <w:p w:rsidR="00D5087F" w:rsidRDefault="00D5087F" w:rsidP="00496582">
      <w:pPr>
        <w:spacing w:line="276" w:lineRule="auto"/>
        <w:ind w:hanging="142"/>
        <w:jc w:val="both"/>
        <w:rPr>
          <w:bCs/>
          <w:sz w:val="28"/>
        </w:rPr>
      </w:pPr>
      <w:r>
        <w:rPr>
          <w:bCs/>
          <w:sz w:val="28"/>
        </w:rPr>
        <w:lastRenderedPageBreak/>
        <w:t>За последние три года прошли</w:t>
      </w:r>
      <w:r w:rsidR="005C7938">
        <w:rPr>
          <w:bCs/>
          <w:sz w:val="28"/>
        </w:rPr>
        <w:t xml:space="preserve"> курсы повышения квалификации 27 преподавателей – 75</w:t>
      </w:r>
      <w:r>
        <w:rPr>
          <w:bCs/>
          <w:sz w:val="28"/>
        </w:rPr>
        <w:t>%</w:t>
      </w:r>
    </w:p>
    <w:p w:rsidR="0087763F" w:rsidRDefault="0087763F" w:rsidP="00496582">
      <w:pPr>
        <w:spacing w:line="276" w:lineRule="auto"/>
        <w:ind w:hanging="142"/>
        <w:jc w:val="both"/>
        <w:rPr>
          <w:bCs/>
          <w:sz w:val="28"/>
        </w:rPr>
      </w:pPr>
    </w:p>
    <w:p w:rsidR="00D5087F" w:rsidRDefault="00D5087F" w:rsidP="00D5087F">
      <w:pPr>
        <w:spacing w:line="276" w:lineRule="auto"/>
        <w:ind w:hanging="426"/>
        <w:jc w:val="both"/>
        <w:rPr>
          <w:bCs/>
          <w:sz w:val="28"/>
        </w:rPr>
      </w:pPr>
      <w:r>
        <w:rPr>
          <w:bCs/>
          <w:sz w:val="28"/>
        </w:rPr>
        <w:t>Курсы повышения квалификац</w:t>
      </w:r>
      <w:r w:rsidR="004205DF">
        <w:rPr>
          <w:bCs/>
          <w:sz w:val="28"/>
        </w:rPr>
        <w:t xml:space="preserve">ии </w:t>
      </w:r>
      <w:r w:rsidR="009D6FC1">
        <w:rPr>
          <w:bCs/>
          <w:sz w:val="28"/>
        </w:rPr>
        <w:t>в</w:t>
      </w:r>
      <w:r w:rsidR="004205DF">
        <w:rPr>
          <w:bCs/>
          <w:sz w:val="28"/>
        </w:rPr>
        <w:t xml:space="preserve"> 2017 год</w:t>
      </w:r>
      <w:r w:rsidR="009D6FC1">
        <w:rPr>
          <w:bCs/>
          <w:sz w:val="28"/>
        </w:rPr>
        <w:t>у</w:t>
      </w:r>
      <w:r>
        <w:rPr>
          <w:bCs/>
          <w:sz w:val="28"/>
        </w:rPr>
        <w:t>:</w:t>
      </w:r>
    </w:p>
    <w:p w:rsidR="0087763F" w:rsidRDefault="0087763F" w:rsidP="00D5087F">
      <w:pPr>
        <w:spacing w:line="276" w:lineRule="auto"/>
        <w:ind w:hanging="426"/>
        <w:jc w:val="both"/>
        <w:rPr>
          <w:bCs/>
          <w:sz w:val="28"/>
        </w:rPr>
      </w:pPr>
    </w:p>
    <w:tbl>
      <w:tblPr>
        <w:tblW w:w="0" w:type="auto"/>
        <w:tblInd w:w="-4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1570"/>
        <w:gridCol w:w="4010"/>
        <w:gridCol w:w="2605"/>
      </w:tblGrid>
      <w:tr w:rsidR="00D5087F" w:rsidRPr="00BA79ED" w:rsidTr="00CA381D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87F" w:rsidRPr="00D01627" w:rsidRDefault="00D5087F" w:rsidP="00CA381D">
            <w:pPr>
              <w:jc w:val="center"/>
              <w:rPr>
                <w:sz w:val="20"/>
                <w:szCs w:val="20"/>
              </w:rPr>
            </w:pPr>
            <w:r w:rsidRPr="00D01627">
              <w:rPr>
                <w:sz w:val="20"/>
                <w:szCs w:val="20"/>
              </w:rPr>
              <w:t>Ф. И. О.</w:t>
            </w:r>
          </w:p>
          <w:p w:rsidR="00D5087F" w:rsidRPr="00D01627" w:rsidRDefault="00D5087F" w:rsidP="00CA381D">
            <w:pPr>
              <w:tabs>
                <w:tab w:val="left" w:pos="109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01627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F" w:rsidRPr="00D01627" w:rsidRDefault="00D5087F" w:rsidP="00CA381D">
            <w:pPr>
              <w:tabs>
                <w:tab w:val="left" w:pos="109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0162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F" w:rsidRPr="00D01627" w:rsidRDefault="00D5087F" w:rsidP="00CA381D">
            <w:pPr>
              <w:tabs>
                <w:tab w:val="left" w:pos="109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01627">
              <w:rPr>
                <w:rFonts w:eastAsia="Calibri"/>
                <w:sz w:val="20"/>
                <w:szCs w:val="20"/>
              </w:rPr>
              <w:t>Тема курсов, семинаров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7F" w:rsidRPr="00D01627" w:rsidRDefault="00D5087F" w:rsidP="00CA381D">
            <w:pPr>
              <w:tabs>
                <w:tab w:val="left" w:pos="109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01627">
              <w:rPr>
                <w:rFonts w:eastAsia="Calibri"/>
                <w:sz w:val="20"/>
                <w:szCs w:val="20"/>
              </w:rPr>
              <w:t>на базе</w:t>
            </w:r>
          </w:p>
        </w:tc>
      </w:tr>
      <w:tr w:rsidR="009C588E" w:rsidRPr="00B7483A" w:rsidTr="00CA381D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88E" w:rsidRDefault="009C588E" w:rsidP="000A55DD">
            <w:pPr>
              <w:tabs>
                <w:tab w:val="left" w:pos="14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Кондрашкова</w:t>
            </w:r>
          </w:p>
          <w:p w:rsidR="009C588E" w:rsidRDefault="009C588E" w:rsidP="000A55DD">
            <w:pPr>
              <w:tabs>
                <w:tab w:val="left" w:pos="14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Ольга</w:t>
            </w:r>
          </w:p>
          <w:p w:rsidR="009C588E" w:rsidRDefault="009C588E" w:rsidP="000A55DD">
            <w:pPr>
              <w:tabs>
                <w:tab w:val="left" w:pos="14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Ивановна</w:t>
            </w:r>
          </w:p>
          <w:p w:rsidR="0087763F" w:rsidRDefault="0087763F" w:rsidP="000A55DD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8E" w:rsidRPr="00244482" w:rsidRDefault="009C588E" w:rsidP="00C31221">
            <w:pPr>
              <w:tabs>
                <w:tab w:val="left" w:pos="1092"/>
              </w:tabs>
              <w:rPr>
                <w:rFonts w:eastAsia="Calibri"/>
              </w:rPr>
            </w:pPr>
            <w:r>
              <w:t>22.03.2017-08.03</w:t>
            </w:r>
            <w:r w:rsidRPr="00244482">
              <w:t>.</w:t>
            </w:r>
            <w:r>
              <w:t>2017г.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8E" w:rsidRPr="00244482" w:rsidRDefault="009C588E" w:rsidP="00C31221">
            <w:pPr>
              <w:tabs>
                <w:tab w:val="left" w:pos="1092"/>
              </w:tabs>
              <w:rPr>
                <w:rFonts w:eastAsia="Calibri"/>
              </w:rPr>
            </w:pPr>
            <w:r>
              <w:t xml:space="preserve"> «Современные аспекты методики преподавания народных инструментов в ДМШ, ДШИ</w:t>
            </w:r>
            <w:r w:rsidRPr="00244482">
              <w:t>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8E" w:rsidRDefault="009C588E" w:rsidP="00C31221">
            <w:pPr>
              <w:tabs>
                <w:tab w:val="left" w:pos="1092"/>
              </w:tabs>
            </w:pPr>
            <w:r>
              <w:t xml:space="preserve"> ГОБУ СПО  </w:t>
            </w:r>
            <w:r w:rsidRPr="008C47DC">
              <w:t>СОМУ</w:t>
            </w:r>
            <w:r w:rsidR="00B25D05">
              <w:t xml:space="preserve"> имени </w:t>
            </w:r>
            <w:r w:rsidRPr="008C47DC">
              <w:t>М.И.Глинки</w:t>
            </w:r>
          </w:p>
          <w:p w:rsidR="009C588E" w:rsidRPr="00673667" w:rsidRDefault="009C588E" w:rsidP="00C31221">
            <w:pPr>
              <w:tabs>
                <w:tab w:val="left" w:pos="1092"/>
              </w:tabs>
            </w:pPr>
            <w:r>
              <w:t xml:space="preserve">  </w:t>
            </w:r>
            <w:r w:rsidRPr="00673667">
              <w:t xml:space="preserve">в объеме 72 часов </w:t>
            </w:r>
          </w:p>
        </w:tc>
      </w:tr>
      <w:tr w:rsidR="009C588E" w:rsidRPr="00B7483A" w:rsidTr="00CA381D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88E" w:rsidRDefault="009C588E" w:rsidP="000A55DD">
            <w:pPr>
              <w:tabs>
                <w:tab w:val="left" w:pos="14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proofErr w:type="spellStart"/>
            <w:r>
              <w:rPr>
                <w:rFonts w:eastAsia="Calibri"/>
              </w:rPr>
              <w:t>Яковец</w:t>
            </w:r>
            <w:proofErr w:type="spellEnd"/>
          </w:p>
          <w:p w:rsidR="009C588E" w:rsidRDefault="009C588E" w:rsidP="000A55DD">
            <w:pPr>
              <w:tabs>
                <w:tab w:val="left" w:pos="14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Елена</w:t>
            </w:r>
          </w:p>
          <w:p w:rsidR="009C588E" w:rsidRDefault="009C588E" w:rsidP="000A55DD">
            <w:pPr>
              <w:tabs>
                <w:tab w:val="left" w:pos="14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Николаевна</w:t>
            </w:r>
          </w:p>
          <w:p w:rsidR="0087763F" w:rsidRPr="00717F3D" w:rsidRDefault="0087763F" w:rsidP="000A55DD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8E" w:rsidRPr="00244482" w:rsidRDefault="009C588E" w:rsidP="00CA381D">
            <w:pPr>
              <w:tabs>
                <w:tab w:val="left" w:pos="1092"/>
              </w:tabs>
              <w:rPr>
                <w:rFonts w:eastAsia="Calibri"/>
              </w:rPr>
            </w:pPr>
            <w:r>
              <w:t>22.03.2017-08.03</w:t>
            </w:r>
            <w:r w:rsidRPr="00244482">
              <w:t>.</w:t>
            </w:r>
            <w:r>
              <w:t>2017г.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8E" w:rsidRPr="00244482" w:rsidRDefault="009C588E" w:rsidP="00CA381D">
            <w:pPr>
              <w:tabs>
                <w:tab w:val="left" w:pos="1092"/>
              </w:tabs>
              <w:rPr>
                <w:rFonts w:eastAsia="Calibri"/>
              </w:rPr>
            </w:pPr>
            <w:r>
              <w:t xml:space="preserve"> «Современные аспекты методики преподавания народных инструментов в ДМШ, ДШИ</w:t>
            </w:r>
            <w:r w:rsidRPr="00244482">
              <w:t>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D05" w:rsidRDefault="009C588E" w:rsidP="00B25D05">
            <w:pPr>
              <w:tabs>
                <w:tab w:val="left" w:pos="1092"/>
              </w:tabs>
            </w:pPr>
            <w:r>
              <w:t xml:space="preserve"> </w:t>
            </w:r>
            <w:r w:rsidR="00B25D05">
              <w:t xml:space="preserve">ГОБУ СПО  </w:t>
            </w:r>
            <w:r w:rsidR="00B25D05" w:rsidRPr="008C47DC">
              <w:t>СОМУ</w:t>
            </w:r>
            <w:r w:rsidR="00B25D05">
              <w:t xml:space="preserve"> имени </w:t>
            </w:r>
            <w:r w:rsidR="00B25D05" w:rsidRPr="008C47DC">
              <w:t>М.И.Глинки</w:t>
            </w:r>
          </w:p>
          <w:p w:rsidR="009C588E" w:rsidRPr="00673667" w:rsidRDefault="00B25D05" w:rsidP="00B25D05">
            <w:pPr>
              <w:tabs>
                <w:tab w:val="left" w:pos="1092"/>
              </w:tabs>
            </w:pPr>
            <w:r>
              <w:t xml:space="preserve">  </w:t>
            </w:r>
            <w:r w:rsidRPr="00673667">
              <w:t>в объеме 72 часов</w:t>
            </w:r>
          </w:p>
        </w:tc>
      </w:tr>
      <w:tr w:rsidR="000C2534" w:rsidRPr="00B7483A" w:rsidTr="00CA381D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534" w:rsidRDefault="000C2534" w:rsidP="00404E74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Аронина</w:t>
            </w:r>
            <w:proofErr w:type="spellEnd"/>
            <w:r>
              <w:rPr>
                <w:rFonts w:eastAsia="Calibri"/>
              </w:rPr>
              <w:t xml:space="preserve"> А.В.</w:t>
            </w:r>
          </w:p>
          <w:p w:rsidR="000C2534" w:rsidRDefault="000C2534" w:rsidP="000C2534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БоровиковаЖ.Б</w:t>
            </w:r>
            <w:proofErr w:type="spellEnd"/>
            <w:r>
              <w:rPr>
                <w:rFonts w:eastAsia="Calibri"/>
              </w:rPr>
              <w:t>.</w:t>
            </w:r>
          </w:p>
          <w:p w:rsidR="000C2534" w:rsidRDefault="000C2534" w:rsidP="000C2534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Васейкина</w:t>
            </w:r>
            <w:proofErr w:type="spellEnd"/>
            <w:r>
              <w:rPr>
                <w:rFonts w:eastAsia="Calibri"/>
              </w:rPr>
              <w:t xml:space="preserve"> В.П.</w:t>
            </w:r>
          </w:p>
          <w:p w:rsidR="000C2534" w:rsidRDefault="000C2534" w:rsidP="000C2534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Вашенкова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  <w:p w:rsidR="000C2534" w:rsidRDefault="000C2534" w:rsidP="000C2534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Ковалева А.В.</w:t>
            </w:r>
          </w:p>
          <w:p w:rsidR="000C2534" w:rsidRDefault="000C2534" w:rsidP="00496582">
            <w:pPr>
              <w:tabs>
                <w:tab w:val="left" w:pos="142"/>
              </w:tabs>
              <w:ind w:left="180" w:right="-151"/>
              <w:rPr>
                <w:rFonts w:eastAsia="Calibri"/>
              </w:rPr>
            </w:pPr>
            <w:r>
              <w:rPr>
                <w:rFonts w:eastAsia="Calibri"/>
              </w:rPr>
              <w:t>Колесникова Н.А.</w:t>
            </w:r>
          </w:p>
          <w:p w:rsidR="000C2534" w:rsidRDefault="000C2534" w:rsidP="000C2534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 xml:space="preserve">Кольцова В.Г. </w:t>
            </w:r>
            <w:proofErr w:type="spellStart"/>
            <w:r>
              <w:rPr>
                <w:rFonts w:eastAsia="Calibri"/>
              </w:rPr>
              <w:t>Краус</w:t>
            </w:r>
            <w:proofErr w:type="spellEnd"/>
            <w:r>
              <w:rPr>
                <w:rFonts w:eastAsia="Calibri"/>
              </w:rPr>
              <w:t xml:space="preserve"> В.О.</w:t>
            </w:r>
          </w:p>
          <w:p w:rsidR="000C2534" w:rsidRDefault="000C2534" w:rsidP="000C2534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Макарова Е.А.</w:t>
            </w:r>
          </w:p>
          <w:p w:rsidR="00496582" w:rsidRDefault="00496582" w:rsidP="000C2534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r>
              <w:rPr>
                <w:rFonts w:eastAsia="Calibri"/>
              </w:rPr>
              <w:t>Рыжова Т.А.</w:t>
            </w:r>
          </w:p>
          <w:p w:rsidR="000C2534" w:rsidRDefault="000C2534" w:rsidP="00496582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Скачкова</w:t>
            </w:r>
            <w:proofErr w:type="spellEnd"/>
            <w:r>
              <w:rPr>
                <w:rFonts w:eastAsia="Calibri"/>
              </w:rPr>
              <w:t xml:space="preserve"> О.В.</w:t>
            </w:r>
          </w:p>
          <w:p w:rsidR="0087763F" w:rsidRDefault="0087763F" w:rsidP="00496582">
            <w:pPr>
              <w:tabs>
                <w:tab w:val="left" w:pos="142"/>
              </w:tabs>
              <w:ind w:left="180"/>
              <w:rPr>
                <w:rFonts w:eastAsia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34" w:rsidRPr="0060460C" w:rsidRDefault="000C2534" w:rsidP="00404E74">
            <w:r>
              <w:t>13.10.2017г.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34" w:rsidRDefault="000C2534" w:rsidP="00404E74">
            <w:pPr>
              <w:tabs>
                <w:tab w:val="left" w:pos="1092"/>
              </w:tabs>
            </w:pPr>
            <w:r>
              <w:t xml:space="preserve">«Профессиональная компетентность </w:t>
            </w:r>
          </w:p>
          <w:p w:rsidR="000C2534" w:rsidRDefault="000C2534" w:rsidP="00404E74">
            <w:pPr>
              <w:tabs>
                <w:tab w:val="left" w:pos="1092"/>
              </w:tabs>
            </w:pPr>
            <w:r>
              <w:t>учителя музыки в условиях требований ФГОС»</w:t>
            </w:r>
          </w:p>
          <w:p w:rsidR="000C2534" w:rsidRPr="00F47631" w:rsidRDefault="000C2534" w:rsidP="00404E74">
            <w:pPr>
              <w:tabs>
                <w:tab w:val="left" w:pos="1092"/>
              </w:tabs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34" w:rsidRDefault="000C2534" w:rsidP="005A4C5C">
            <w:pPr>
              <w:tabs>
                <w:tab w:val="left" w:pos="1092"/>
              </w:tabs>
            </w:pPr>
            <w:r>
              <w:t>ОГБПОУ «Смоленский педагогический колледж»</w:t>
            </w:r>
          </w:p>
          <w:p w:rsidR="000C2534" w:rsidRPr="00717F3D" w:rsidRDefault="000C2534" w:rsidP="005A4C5C">
            <w:pPr>
              <w:tabs>
                <w:tab w:val="left" w:pos="1092"/>
              </w:tabs>
              <w:rPr>
                <w:rFonts w:eastAsia="Calibri"/>
              </w:rPr>
            </w:pPr>
            <w:r>
              <w:t>в объеме 36</w:t>
            </w:r>
            <w:r w:rsidRPr="00673667">
              <w:t xml:space="preserve"> часов</w:t>
            </w:r>
          </w:p>
        </w:tc>
      </w:tr>
      <w:tr w:rsidR="000C2534" w:rsidRPr="00B7483A" w:rsidTr="00CA381D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534" w:rsidRDefault="000C2534" w:rsidP="00404E74">
            <w:pPr>
              <w:tabs>
                <w:tab w:val="left" w:pos="14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Сорокина</w:t>
            </w:r>
          </w:p>
          <w:p w:rsidR="000C2534" w:rsidRDefault="000C2534" w:rsidP="00404E74">
            <w:pPr>
              <w:tabs>
                <w:tab w:val="left" w:pos="14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Светлана</w:t>
            </w:r>
          </w:p>
          <w:p w:rsidR="000C2534" w:rsidRPr="00717F3D" w:rsidRDefault="000C2534" w:rsidP="00404E74">
            <w:pPr>
              <w:tabs>
                <w:tab w:val="left" w:pos="14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Евгеньевна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34" w:rsidRPr="00244482" w:rsidRDefault="000C2534" w:rsidP="00404E74">
            <w:pPr>
              <w:tabs>
                <w:tab w:val="left" w:pos="1092"/>
              </w:tabs>
              <w:rPr>
                <w:rFonts w:eastAsia="Calibri"/>
              </w:rPr>
            </w:pPr>
            <w:r>
              <w:t>26.10.2017-08.1</w:t>
            </w:r>
            <w:r w:rsidRPr="00244482">
              <w:t>1.</w:t>
            </w:r>
            <w:r>
              <w:t>2017г.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34" w:rsidRPr="00244482" w:rsidRDefault="000C2534" w:rsidP="00404E74">
            <w:pPr>
              <w:tabs>
                <w:tab w:val="left" w:pos="1092"/>
              </w:tabs>
              <w:rPr>
                <w:rFonts w:eastAsia="Calibri"/>
              </w:rPr>
            </w:pPr>
            <w:r>
              <w:t xml:space="preserve"> «Инновационные подходы к хоровому искусству на современном этапе развития образования</w:t>
            </w:r>
            <w:r w:rsidRPr="00244482">
              <w:t>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34" w:rsidRDefault="000C2534" w:rsidP="00404E74">
            <w:pPr>
              <w:tabs>
                <w:tab w:val="left" w:pos="1092"/>
              </w:tabs>
            </w:pPr>
            <w:r>
              <w:t>Институт развития образования в сфере культуры и искусств «Орфей» г. Москва</w:t>
            </w:r>
          </w:p>
          <w:p w:rsidR="000C2534" w:rsidRPr="00717F3D" w:rsidRDefault="000C2534" w:rsidP="00404E74">
            <w:pPr>
              <w:tabs>
                <w:tab w:val="left" w:pos="1092"/>
              </w:tabs>
              <w:rPr>
                <w:rFonts w:eastAsia="Calibri"/>
              </w:rPr>
            </w:pPr>
            <w:r>
              <w:t xml:space="preserve"> </w:t>
            </w:r>
            <w:r w:rsidRPr="00673667">
              <w:t>в объеме 72 часов</w:t>
            </w:r>
          </w:p>
        </w:tc>
      </w:tr>
    </w:tbl>
    <w:p w:rsidR="00D5087F" w:rsidRDefault="00D5087F" w:rsidP="00D5087F">
      <w:pPr>
        <w:spacing w:line="276" w:lineRule="auto"/>
        <w:ind w:firstLine="540"/>
        <w:jc w:val="both"/>
        <w:rPr>
          <w:b/>
          <w:bCs/>
          <w:iCs/>
          <w:sz w:val="28"/>
        </w:rPr>
      </w:pPr>
    </w:p>
    <w:p w:rsidR="00D5087F" w:rsidRDefault="00D5087F" w:rsidP="00D5087F">
      <w:pPr>
        <w:spacing w:line="276" w:lineRule="auto"/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Выводы и рекомендации:</w:t>
      </w:r>
    </w:p>
    <w:p w:rsidR="00D5087F" w:rsidRDefault="00D5087F" w:rsidP="00D5087F">
      <w:pPr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Педагогический коллектив школы обладает хорошим потенциалом для внедрения современных педагогических технологий.</w:t>
      </w:r>
    </w:p>
    <w:p w:rsidR="00D5087F" w:rsidRPr="007007BE" w:rsidRDefault="00D5087F" w:rsidP="00D5087F">
      <w:pPr>
        <w:ind w:firstLine="540"/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квалификации и аттестация педагогических работников проводится в соответствии с планом и графиком аттестации.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</w:p>
    <w:p w:rsidR="00496582" w:rsidRDefault="00496582" w:rsidP="00D5087F">
      <w:pPr>
        <w:spacing w:line="276" w:lineRule="auto"/>
        <w:jc w:val="both"/>
        <w:rPr>
          <w:b/>
          <w:bCs/>
          <w:sz w:val="28"/>
        </w:rPr>
      </w:pPr>
    </w:p>
    <w:p w:rsidR="00496582" w:rsidRDefault="00496582" w:rsidP="00D5087F">
      <w:pPr>
        <w:spacing w:line="276" w:lineRule="auto"/>
        <w:jc w:val="both"/>
        <w:rPr>
          <w:b/>
          <w:bCs/>
          <w:sz w:val="28"/>
        </w:rPr>
      </w:pPr>
    </w:p>
    <w:p w:rsidR="00D5087F" w:rsidRDefault="00D5087F" w:rsidP="00D5087F">
      <w:pPr>
        <w:spacing w:line="276" w:lineRule="auto"/>
        <w:jc w:val="both"/>
        <w:rPr>
          <w:b/>
          <w:bCs/>
          <w:sz w:val="28"/>
        </w:rPr>
      </w:pPr>
      <w:r w:rsidRPr="00A86BF7">
        <w:rPr>
          <w:b/>
          <w:bCs/>
          <w:sz w:val="28"/>
          <w:lang w:val="en-US"/>
        </w:rPr>
        <w:t>XI</w:t>
      </w:r>
      <w:r w:rsidRPr="00A86BF7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Наличие библиотечного фонда</w:t>
      </w:r>
    </w:p>
    <w:p w:rsidR="00D5087F" w:rsidRDefault="00D5087F" w:rsidP="00D5087F">
      <w:pPr>
        <w:spacing w:line="276" w:lineRule="auto"/>
        <w:ind w:firstLine="540"/>
        <w:jc w:val="both"/>
        <w:rPr>
          <w:bCs/>
          <w:sz w:val="28"/>
        </w:rPr>
      </w:pPr>
      <w:r w:rsidRPr="00C47111">
        <w:rPr>
          <w:bCs/>
          <w:sz w:val="28"/>
        </w:rPr>
        <w:t>В библиотечном фонде находится необходимое количество учебных пособий, методической и нотной литературы для ведения учебно-воспитательного процесса:</w:t>
      </w:r>
    </w:p>
    <w:p w:rsidR="0087763F" w:rsidRPr="00C47111" w:rsidRDefault="0087763F" w:rsidP="00D5087F">
      <w:pPr>
        <w:spacing w:line="276" w:lineRule="auto"/>
        <w:ind w:firstLine="540"/>
        <w:jc w:val="both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368"/>
        <w:gridCol w:w="2657"/>
      </w:tblGrid>
      <w:tr w:rsidR="00D5087F" w:rsidTr="00CA381D">
        <w:tc>
          <w:tcPr>
            <w:tcW w:w="828" w:type="dxa"/>
            <w:shd w:val="clear" w:color="auto" w:fill="auto"/>
          </w:tcPr>
          <w:p w:rsidR="00D5087F" w:rsidRPr="00043FF0" w:rsidRDefault="00D5087F" w:rsidP="00CA381D">
            <w:pPr>
              <w:spacing w:line="276" w:lineRule="auto"/>
              <w:jc w:val="both"/>
              <w:rPr>
                <w:bCs/>
              </w:rPr>
            </w:pPr>
            <w:r w:rsidRPr="00043FF0">
              <w:rPr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368" w:type="dxa"/>
            <w:shd w:val="clear" w:color="auto" w:fill="auto"/>
          </w:tcPr>
          <w:p w:rsidR="00D5087F" w:rsidRPr="00043FF0" w:rsidRDefault="00D5087F" w:rsidP="00CA381D">
            <w:pPr>
              <w:spacing w:line="276" w:lineRule="auto"/>
              <w:jc w:val="center"/>
              <w:rPr>
                <w:bCs/>
              </w:rPr>
            </w:pPr>
            <w:r w:rsidRPr="00043FF0">
              <w:rPr>
                <w:bCs/>
                <w:sz w:val="22"/>
                <w:szCs w:val="22"/>
              </w:rPr>
              <w:t>Наименования</w:t>
            </w:r>
          </w:p>
        </w:tc>
        <w:tc>
          <w:tcPr>
            <w:tcW w:w="2657" w:type="dxa"/>
            <w:shd w:val="clear" w:color="auto" w:fill="auto"/>
          </w:tcPr>
          <w:p w:rsidR="00D5087F" w:rsidRPr="00043FF0" w:rsidRDefault="00D5087F" w:rsidP="00CA381D">
            <w:pPr>
              <w:spacing w:line="276" w:lineRule="auto"/>
              <w:jc w:val="center"/>
              <w:rPr>
                <w:bCs/>
              </w:rPr>
            </w:pPr>
            <w:r w:rsidRPr="00043FF0">
              <w:rPr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D5087F" w:rsidTr="00CA381D">
        <w:tc>
          <w:tcPr>
            <w:tcW w:w="82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1</w:t>
            </w:r>
          </w:p>
        </w:tc>
        <w:tc>
          <w:tcPr>
            <w:tcW w:w="636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фортепиано</w:t>
            </w:r>
          </w:p>
        </w:tc>
        <w:tc>
          <w:tcPr>
            <w:tcW w:w="2657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center"/>
              <w:rPr>
                <w:bCs/>
              </w:rPr>
            </w:pPr>
            <w:r w:rsidRPr="00043FF0">
              <w:rPr>
                <w:bCs/>
              </w:rPr>
              <w:t>1</w:t>
            </w:r>
            <w:r w:rsidR="003F616C">
              <w:rPr>
                <w:bCs/>
              </w:rPr>
              <w:t>296</w:t>
            </w:r>
          </w:p>
        </w:tc>
      </w:tr>
      <w:tr w:rsidR="00D5087F" w:rsidTr="00CA381D">
        <w:tc>
          <w:tcPr>
            <w:tcW w:w="82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2</w:t>
            </w:r>
          </w:p>
        </w:tc>
        <w:tc>
          <w:tcPr>
            <w:tcW w:w="636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народные инструменты (баян, аккордеон)</w:t>
            </w:r>
          </w:p>
        </w:tc>
        <w:tc>
          <w:tcPr>
            <w:tcW w:w="2657" w:type="dxa"/>
            <w:shd w:val="clear" w:color="auto" w:fill="auto"/>
          </w:tcPr>
          <w:p w:rsidR="00D5087F" w:rsidRPr="00043FF0" w:rsidRDefault="003F616C" w:rsidP="008A7F3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292</w:t>
            </w:r>
          </w:p>
        </w:tc>
      </w:tr>
      <w:tr w:rsidR="00D5087F" w:rsidTr="00CA381D">
        <w:tc>
          <w:tcPr>
            <w:tcW w:w="82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3</w:t>
            </w:r>
          </w:p>
        </w:tc>
        <w:tc>
          <w:tcPr>
            <w:tcW w:w="636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 xml:space="preserve"> народные инструменты (балалайка, домра)</w:t>
            </w:r>
          </w:p>
        </w:tc>
        <w:tc>
          <w:tcPr>
            <w:tcW w:w="2657" w:type="dxa"/>
            <w:shd w:val="clear" w:color="auto" w:fill="auto"/>
          </w:tcPr>
          <w:p w:rsidR="00D5087F" w:rsidRPr="00043FF0" w:rsidRDefault="003F616C" w:rsidP="008A7F3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D5087F" w:rsidTr="00CA381D">
        <w:tc>
          <w:tcPr>
            <w:tcW w:w="82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4</w:t>
            </w:r>
          </w:p>
        </w:tc>
        <w:tc>
          <w:tcPr>
            <w:tcW w:w="636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ансамбли и оркестр народных инструментов</w:t>
            </w:r>
          </w:p>
        </w:tc>
        <w:tc>
          <w:tcPr>
            <w:tcW w:w="2657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D5087F" w:rsidTr="00CA381D">
        <w:tc>
          <w:tcPr>
            <w:tcW w:w="82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6</w:t>
            </w:r>
          </w:p>
        </w:tc>
        <w:tc>
          <w:tcPr>
            <w:tcW w:w="636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струнные инструменты (скрипка)</w:t>
            </w:r>
          </w:p>
        </w:tc>
        <w:tc>
          <w:tcPr>
            <w:tcW w:w="2657" w:type="dxa"/>
            <w:shd w:val="clear" w:color="auto" w:fill="auto"/>
          </w:tcPr>
          <w:p w:rsidR="00D5087F" w:rsidRPr="00043FF0" w:rsidRDefault="003F616C" w:rsidP="008A7F3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D5087F" w:rsidTr="00CA381D">
        <w:tc>
          <w:tcPr>
            <w:tcW w:w="82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7</w:t>
            </w:r>
          </w:p>
        </w:tc>
        <w:tc>
          <w:tcPr>
            <w:tcW w:w="636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духовые инструменты</w:t>
            </w:r>
          </w:p>
        </w:tc>
        <w:tc>
          <w:tcPr>
            <w:tcW w:w="2657" w:type="dxa"/>
            <w:shd w:val="clear" w:color="auto" w:fill="auto"/>
          </w:tcPr>
          <w:p w:rsidR="00D5087F" w:rsidRPr="00043FF0" w:rsidRDefault="003F616C" w:rsidP="008A7F3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D5087F" w:rsidTr="00CA381D">
        <w:tc>
          <w:tcPr>
            <w:tcW w:w="82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8</w:t>
            </w:r>
          </w:p>
        </w:tc>
        <w:tc>
          <w:tcPr>
            <w:tcW w:w="636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хоровое пение</w:t>
            </w:r>
          </w:p>
        </w:tc>
        <w:tc>
          <w:tcPr>
            <w:tcW w:w="2657" w:type="dxa"/>
            <w:shd w:val="clear" w:color="auto" w:fill="auto"/>
          </w:tcPr>
          <w:p w:rsidR="00D5087F" w:rsidRPr="00043FF0" w:rsidRDefault="003F616C" w:rsidP="008A7F3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604</w:t>
            </w:r>
          </w:p>
        </w:tc>
      </w:tr>
      <w:tr w:rsidR="00D5087F" w:rsidTr="00CA381D">
        <w:tc>
          <w:tcPr>
            <w:tcW w:w="82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9</w:t>
            </w:r>
          </w:p>
        </w:tc>
        <w:tc>
          <w:tcPr>
            <w:tcW w:w="636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сольфеджио</w:t>
            </w:r>
          </w:p>
        </w:tc>
        <w:tc>
          <w:tcPr>
            <w:tcW w:w="2657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416</w:t>
            </w:r>
          </w:p>
        </w:tc>
      </w:tr>
      <w:tr w:rsidR="00D5087F" w:rsidTr="003F616C">
        <w:tc>
          <w:tcPr>
            <w:tcW w:w="82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10</w:t>
            </w:r>
          </w:p>
        </w:tc>
        <w:tc>
          <w:tcPr>
            <w:tcW w:w="6368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музыкальная литература, слушание музыки</w:t>
            </w:r>
          </w:p>
        </w:tc>
        <w:tc>
          <w:tcPr>
            <w:tcW w:w="2657" w:type="dxa"/>
            <w:shd w:val="clear" w:color="auto" w:fill="auto"/>
          </w:tcPr>
          <w:p w:rsidR="00D5087F" w:rsidRPr="00043FF0" w:rsidRDefault="00D5087F" w:rsidP="008A7F3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</w:tr>
      <w:tr w:rsidR="003F616C" w:rsidTr="003F616C">
        <w:tc>
          <w:tcPr>
            <w:tcW w:w="828" w:type="dxa"/>
            <w:shd w:val="clear" w:color="auto" w:fill="auto"/>
          </w:tcPr>
          <w:p w:rsidR="003F616C" w:rsidRPr="00043FF0" w:rsidRDefault="003F616C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11</w:t>
            </w:r>
          </w:p>
        </w:tc>
        <w:tc>
          <w:tcPr>
            <w:tcW w:w="6368" w:type="dxa"/>
            <w:shd w:val="clear" w:color="auto" w:fill="auto"/>
          </w:tcPr>
          <w:p w:rsidR="003F616C" w:rsidRPr="00043FF0" w:rsidRDefault="003F616C" w:rsidP="008A7F3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Эстрадное пение</w:t>
            </w:r>
          </w:p>
        </w:tc>
        <w:tc>
          <w:tcPr>
            <w:tcW w:w="2657" w:type="dxa"/>
            <w:shd w:val="clear" w:color="auto" w:fill="auto"/>
          </w:tcPr>
          <w:p w:rsidR="003F616C" w:rsidRDefault="003F616C" w:rsidP="008A7F3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3F616C" w:rsidTr="003F616C">
        <w:tc>
          <w:tcPr>
            <w:tcW w:w="828" w:type="dxa"/>
            <w:shd w:val="clear" w:color="auto" w:fill="auto"/>
          </w:tcPr>
          <w:p w:rsidR="003F616C" w:rsidRPr="00043FF0" w:rsidRDefault="003F616C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12</w:t>
            </w:r>
          </w:p>
        </w:tc>
        <w:tc>
          <w:tcPr>
            <w:tcW w:w="6368" w:type="dxa"/>
            <w:shd w:val="clear" w:color="auto" w:fill="auto"/>
          </w:tcPr>
          <w:p w:rsidR="003F616C" w:rsidRPr="00043FF0" w:rsidRDefault="003F616C" w:rsidP="008A7F3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Фольклорное пение</w:t>
            </w:r>
          </w:p>
        </w:tc>
        <w:tc>
          <w:tcPr>
            <w:tcW w:w="2657" w:type="dxa"/>
            <w:shd w:val="clear" w:color="auto" w:fill="auto"/>
          </w:tcPr>
          <w:p w:rsidR="003F616C" w:rsidRDefault="003F616C" w:rsidP="008A7F3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3F616C" w:rsidTr="00CA381D">
        <w:tc>
          <w:tcPr>
            <w:tcW w:w="828" w:type="dxa"/>
            <w:shd w:val="clear" w:color="auto" w:fill="auto"/>
          </w:tcPr>
          <w:p w:rsidR="003F616C" w:rsidRPr="00043FF0" w:rsidRDefault="003F616C" w:rsidP="008A7F3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368" w:type="dxa"/>
            <w:shd w:val="clear" w:color="auto" w:fill="auto"/>
          </w:tcPr>
          <w:p w:rsidR="003F616C" w:rsidRPr="00043FF0" w:rsidRDefault="003F616C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>методическая литература</w:t>
            </w:r>
          </w:p>
        </w:tc>
        <w:tc>
          <w:tcPr>
            <w:tcW w:w="2657" w:type="dxa"/>
            <w:shd w:val="clear" w:color="auto" w:fill="auto"/>
          </w:tcPr>
          <w:p w:rsidR="003F616C" w:rsidRPr="00043FF0" w:rsidRDefault="003F616C" w:rsidP="008A7F3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184</w:t>
            </w:r>
          </w:p>
        </w:tc>
      </w:tr>
      <w:tr w:rsidR="003F616C" w:rsidTr="00CA381D">
        <w:tc>
          <w:tcPr>
            <w:tcW w:w="828" w:type="dxa"/>
            <w:shd w:val="clear" w:color="auto" w:fill="auto"/>
          </w:tcPr>
          <w:p w:rsidR="003F616C" w:rsidRPr="00043FF0" w:rsidRDefault="003F616C" w:rsidP="008A7F3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368" w:type="dxa"/>
            <w:shd w:val="clear" w:color="auto" w:fill="auto"/>
          </w:tcPr>
          <w:p w:rsidR="003F616C" w:rsidRPr="00043FF0" w:rsidRDefault="003F616C" w:rsidP="008A7F3A">
            <w:pPr>
              <w:spacing w:line="360" w:lineRule="auto"/>
              <w:jc w:val="both"/>
              <w:rPr>
                <w:bCs/>
              </w:rPr>
            </w:pPr>
            <w:r w:rsidRPr="00043FF0">
              <w:rPr>
                <w:bCs/>
              </w:rPr>
              <w:t xml:space="preserve">видео и аудио кассеты, </w:t>
            </w:r>
            <w:r w:rsidRPr="00043FF0">
              <w:rPr>
                <w:bCs/>
                <w:lang w:val="en-US"/>
              </w:rPr>
              <w:t>CD</w:t>
            </w:r>
            <w:r w:rsidRPr="00043FF0">
              <w:rPr>
                <w:bCs/>
              </w:rPr>
              <w:t xml:space="preserve">-диски, </w:t>
            </w:r>
            <w:r w:rsidRPr="00043FF0">
              <w:rPr>
                <w:bCs/>
                <w:lang w:val="en-US"/>
              </w:rPr>
              <w:t>DVD</w:t>
            </w:r>
            <w:r w:rsidRPr="00043FF0">
              <w:rPr>
                <w:bCs/>
              </w:rPr>
              <w:t>-диски</w:t>
            </w:r>
          </w:p>
        </w:tc>
        <w:tc>
          <w:tcPr>
            <w:tcW w:w="2657" w:type="dxa"/>
            <w:shd w:val="clear" w:color="auto" w:fill="auto"/>
          </w:tcPr>
          <w:p w:rsidR="003F616C" w:rsidRPr="00043FF0" w:rsidRDefault="003F616C" w:rsidP="008A7F3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</w:tr>
    </w:tbl>
    <w:p w:rsidR="0087763F" w:rsidRDefault="0087763F" w:rsidP="00D5087F">
      <w:pPr>
        <w:spacing w:line="276" w:lineRule="auto"/>
        <w:jc w:val="both"/>
        <w:rPr>
          <w:b/>
          <w:bCs/>
          <w:sz w:val="28"/>
        </w:rPr>
      </w:pPr>
    </w:p>
    <w:p w:rsidR="00D5087F" w:rsidRDefault="00D5087F" w:rsidP="00D5087F">
      <w:pPr>
        <w:spacing w:line="276" w:lineRule="auto"/>
        <w:jc w:val="both"/>
        <w:rPr>
          <w:b/>
          <w:bCs/>
          <w:sz w:val="28"/>
        </w:rPr>
      </w:pPr>
      <w:r w:rsidRPr="00A86BF7">
        <w:rPr>
          <w:b/>
          <w:bCs/>
          <w:sz w:val="28"/>
          <w:lang w:val="en-US"/>
        </w:rPr>
        <w:t>XI</w:t>
      </w:r>
      <w:r>
        <w:rPr>
          <w:b/>
          <w:bCs/>
          <w:sz w:val="28"/>
          <w:lang w:val="en-US"/>
        </w:rPr>
        <w:t>II</w:t>
      </w:r>
      <w:r w:rsidRPr="00A86BF7">
        <w:rPr>
          <w:b/>
          <w:bCs/>
          <w:sz w:val="28"/>
        </w:rPr>
        <w:t>.</w:t>
      </w:r>
      <w:r w:rsidRPr="002F1C7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Материально – техническая база.</w:t>
      </w:r>
    </w:p>
    <w:p w:rsidR="0087763F" w:rsidRDefault="0087763F" w:rsidP="00D5087F">
      <w:pPr>
        <w:spacing w:line="276" w:lineRule="auto"/>
        <w:jc w:val="both"/>
        <w:rPr>
          <w:b/>
          <w:bCs/>
          <w:sz w:val="28"/>
        </w:rPr>
      </w:pPr>
    </w:p>
    <w:p w:rsidR="00D5087F" w:rsidRDefault="00D5087F" w:rsidP="00D5087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школы составляет следующие компоненты:</w:t>
      </w:r>
    </w:p>
    <w:p w:rsidR="00D5087F" w:rsidRPr="004C6FC8" w:rsidRDefault="00D5087F" w:rsidP="00D5087F">
      <w:pPr>
        <w:pStyle w:val="af1"/>
        <w:numPr>
          <w:ilvl w:val="0"/>
          <w:numId w:val="17"/>
        </w:numPr>
        <w:spacing w:line="276" w:lineRule="auto"/>
        <w:ind w:left="0"/>
        <w:jc w:val="both"/>
        <w:rPr>
          <w:bCs/>
          <w:sz w:val="28"/>
        </w:rPr>
      </w:pPr>
      <w:r w:rsidRPr="004C6FC8">
        <w:rPr>
          <w:bCs/>
          <w:sz w:val="28"/>
        </w:rPr>
        <w:t>недвижимое имущество – помещение школы;</w:t>
      </w:r>
    </w:p>
    <w:p w:rsidR="00D5087F" w:rsidRDefault="00D5087F" w:rsidP="00D5087F">
      <w:pPr>
        <w:pStyle w:val="af1"/>
        <w:numPr>
          <w:ilvl w:val="0"/>
          <w:numId w:val="17"/>
        </w:numPr>
        <w:spacing w:line="276" w:lineRule="auto"/>
        <w:ind w:left="0"/>
        <w:jc w:val="both"/>
        <w:rPr>
          <w:bCs/>
          <w:sz w:val="28"/>
        </w:rPr>
      </w:pPr>
      <w:r w:rsidRPr="004C6FC8">
        <w:rPr>
          <w:bCs/>
          <w:sz w:val="28"/>
        </w:rPr>
        <w:t>движимое имущество – музыкальные инструменты, аппаратура, мебель, прочее.</w:t>
      </w:r>
    </w:p>
    <w:p w:rsidR="008A7F3A" w:rsidRDefault="008A7F3A" w:rsidP="008A7F3A">
      <w:pPr>
        <w:pStyle w:val="af1"/>
        <w:spacing w:line="276" w:lineRule="auto"/>
        <w:ind w:left="0"/>
        <w:jc w:val="both"/>
        <w:rPr>
          <w:bCs/>
          <w:sz w:val="28"/>
        </w:rPr>
      </w:pPr>
    </w:p>
    <w:p w:rsidR="00D5087F" w:rsidRDefault="00D5087F" w:rsidP="0087763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Характеристика здания, сооружения: материал стен – стены наружные –кирпич, стены внутренние - кирпич; перегородки –кирпич (оштукатуренный); перекрытия – сборные железобетонные из панелей толщиной 220мм (с круглыми пустотами) с опорой на поперечные несущие стены; лестничные пролеты – желез</w:t>
      </w:r>
      <w:r w:rsidR="003F616C">
        <w:rPr>
          <w:bCs/>
          <w:sz w:val="28"/>
        </w:rPr>
        <w:t>обетонные; фундамент – блоки; 41 ок</w:t>
      </w:r>
      <w:r>
        <w:rPr>
          <w:bCs/>
          <w:sz w:val="28"/>
        </w:rPr>
        <w:t>н</w:t>
      </w:r>
      <w:r w:rsidR="003F616C">
        <w:rPr>
          <w:bCs/>
          <w:sz w:val="28"/>
        </w:rPr>
        <w:t>о</w:t>
      </w:r>
      <w:r>
        <w:rPr>
          <w:bCs/>
          <w:sz w:val="28"/>
        </w:rPr>
        <w:t xml:space="preserve"> – пластиковые стеклопакеты </w:t>
      </w:r>
      <w:proofErr w:type="gramStart"/>
      <w:r>
        <w:rPr>
          <w:bCs/>
          <w:sz w:val="28"/>
        </w:rPr>
        <w:t>с  повышенными</w:t>
      </w:r>
      <w:proofErr w:type="gramEnd"/>
      <w:r>
        <w:rPr>
          <w:bCs/>
          <w:sz w:val="28"/>
        </w:rPr>
        <w:t xml:space="preserve"> теплоизолирующими характеристиками.</w:t>
      </w:r>
    </w:p>
    <w:p w:rsidR="008A7F3A" w:rsidRDefault="008A7F3A" w:rsidP="0087763F">
      <w:pPr>
        <w:spacing w:line="276" w:lineRule="auto"/>
        <w:ind w:firstLine="360"/>
        <w:jc w:val="both"/>
        <w:rPr>
          <w:bCs/>
          <w:sz w:val="28"/>
        </w:rPr>
      </w:pPr>
    </w:p>
    <w:p w:rsidR="00D5087F" w:rsidRDefault="00D5087F" w:rsidP="0087763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Принадлежность: оперативное управление.</w:t>
      </w:r>
    </w:p>
    <w:p w:rsidR="00D5087F" w:rsidRDefault="00D5087F" w:rsidP="0087763F">
      <w:pPr>
        <w:spacing w:after="240"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 xml:space="preserve">Свидетельство о регистрации права на площадь </w:t>
      </w:r>
      <w:proofErr w:type="gramStart"/>
      <w:r>
        <w:rPr>
          <w:bCs/>
          <w:sz w:val="28"/>
        </w:rPr>
        <w:t>836,6кв.м</w:t>
      </w:r>
      <w:proofErr w:type="gramEnd"/>
      <w:r>
        <w:rPr>
          <w:bCs/>
          <w:sz w:val="28"/>
        </w:rPr>
        <w:t xml:space="preserve"> №8544 67-АБ 945890 от 18.03.2013г. Кадастровый номер 67-67-06/301/2012-122</w:t>
      </w:r>
    </w:p>
    <w:p w:rsidR="00D5087F" w:rsidRDefault="00D5087F" w:rsidP="0087763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Реквизиты заключений, выданных органами, осуществляющими государственный санитарно-эпидемиологический надзор,  государственный пожарный надзор:</w:t>
      </w:r>
    </w:p>
    <w:p w:rsidR="00D5087F" w:rsidRPr="008A7F3A" w:rsidRDefault="00D5087F" w:rsidP="008A7F3A">
      <w:pPr>
        <w:pStyle w:val="af1"/>
        <w:numPr>
          <w:ilvl w:val="0"/>
          <w:numId w:val="29"/>
        </w:numPr>
        <w:spacing w:after="240" w:line="276" w:lineRule="auto"/>
        <w:jc w:val="both"/>
        <w:rPr>
          <w:bCs/>
          <w:sz w:val="28"/>
        </w:rPr>
      </w:pPr>
      <w:r w:rsidRPr="008A7F3A">
        <w:rPr>
          <w:bCs/>
          <w:sz w:val="28"/>
        </w:rPr>
        <w:t xml:space="preserve">Санитарно-эпидемиологическое заключение Управления Федеральной службы по надзору в сфере защиты прав потребителей и благополучия </w:t>
      </w:r>
      <w:r w:rsidRPr="008A7F3A">
        <w:rPr>
          <w:bCs/>
          <w:sz w:val="28"/>
        </w:rPr>
        <w:lastRenderedPageBreak/>
        <w:t>человека по Смоленской области о соответствии государственным санитарно-эпидемиологическим нормам и правилам № 67.СО.01.000.М.000991.12.15 от 14.12.2015 года.</w:t>
      </w:r>
    </w:p>
    <w:p w:rsidR="00D5087F" w:rsidRPr="008A7F3A" w:rsidRDefault="00D5087F" w:rsidP="008A7F3A">
      <w:pPr>
        <w:pStyle w:val="af1"/>
        <w:numPr>
          <w:ilvl w:val="0"/>
          <w:numId w:val="29"/>
        </w:numPr>
        <w:spacing w:after="240" w:line="276" w:lineRule="auto"/>
        <w:jc w:val="both"/>
        <w:rPr>
          <w:bCs/>
          <w:sz w:val="28"/>
        </w:rPr>
      </w:pPr>
      <w:r w:rsidRPr="008A7F3A">
        <w:rPr>
          <w:bCs/>
          <w:sz w:val="28"/>
        </w:rPr>
        <w:t>Заключение о соответствии объекта защиты обязательным требованиям пожарной безопасности МЧС Рос</w:t>
      </w:r>
      <w:r w:rsidR="003F616C" w:rsidRPr="008A7F3A">
        <w:rPr>
          <w:bCs/>
          <w:sz w:val="28"/>
        </w:rPr>
        <w:t>сии по Смоленской области № 9/008 от 21.06.2017</w:t>
      </w:r>
      <w:r w:rsidRPr="008A7F3A">
        <w:rPr>
          <w:bCs/>
          <w:sz w:val="28"/>
        </w:rPr>
        <w:t xml:space="preserve"> года.</w:t>
      </w:r>
    </w:p>
    <w:p w:rsidR="00D5087F" w:rsidRDefault="00D5087F" w:rsidP="0087763F">
      <w:pPr>
        <w:spacing w:after="240"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Помещение оснащено охранно-пожарной сигнализацией с выходом на пульт вахты. Имеется система оповещения людей в случае возникновения пожара.</w:t>
      </w:r>
    </w:p>
    <w:p w:rsidR="00D5087F" w:rsidRDefault="00D5087F" w:rsidP="0087763F">
      <w:pPr>
        <w:spacing w:after="240"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>Вахта обеспечена тревожной кнопкой с выходом на пульт централизованной охраны, прямой телефонной связью с МЧС.</w:t>
      </w:r>
    </w:p>
    <w:p w:rsidR="00D5087F" w:rsidRDefault="00D5087F" w:rsidP="00D5087F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 xml:space="preserve">Школа имеет достаточно прочную материально-техническую базу, учебный процесс оснащён всеми необходимыми техническими средствами обучения, музыкальными инструментами, концертная деятельность школы обеспечена костюмами и необходимой для выступлений аппаратурой. </w:t>
      </w:r>
    </w:p>
    <w:p w:rsidR="00D5087F" w:rsidRDefault="00D5087F" w:rsidP="008A7F3A">
      <w:pPr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>Наличие классов, специально оборудованных в соответствии с профессиональными требованиями:</w:t>
      </w:r>
      <w:r>
        <w:rPr>
          <w:b/>
          <w:bCs/>
          <w:i/>
          <w:iCs/>
          <w:sz w:val="28"/>
          <w:u w:val="single"/>
        </w:rPr>
        <w:t xml:space="preserve">   26 </w:t>
      </w:r>
      <w:r>
        <w:rPr>
          <w:sz w:val="28"/>
        </w:rPr>
        <w:t>.</w:t>
      </w:r>
    </w:p>
    <w:p w:rsidR="00D5087F" w:rsidRDefault="00D5087F" w:rsidP="008A7F3A">
      <w:pPr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 xml:space="preserve">Наличие оборудованного концертного зала на </w:t>
      </w:r>
      <w:r>
        <w:rPr>
          <w:b/>
          <w:bCs/>
          <w:i/>
          <w:iCs/>
          <w:sz w:val="28"/>
          <w:u w:val="single"/>
        </w:rPr>
        <w:t xml:space="preserve"> 180</w:t>
      </w:r>
      <w:r w:rsidRPr="001062F6">
        <w:rPr>
          <w:sz w:val="28"/>
        </w:rPr>
        <w:t xml:space="preserve"> </w:t>
      </w:r>
      <w:r>
        <w:rPr>
          <w:sz w:val="28"/>
        </w:rPr>
        <w:t>посадочных мест.</w:t>
      </w:r>
    </w:p>
    <w:p w:rsidR="00D5087F" w:rsidRDefault="0079668C" w:rsidP="00D5087F">
      <w:pPr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 xml:space="preserve">В 2017 </w:t>
      </w:r>
      <w:r w:rsidR="00D5087F">
        <w:rPr>
          <w:sz w:val="28"/>
        </w:rPr>
        <w:t>году был произведен текущий ремонт классов, коридоров, лестничных маршей, заменены ок</w:t>
      </w:r>
      <w:r>
        <w:rPr>
          <w:sz w:val="28"/>
        </w:rPr>
        <w:t>онные блоки – всего на сумму 238</w:t>
      </w:r>
      <w:r w:rsidR="00D5087F">
        <w:rPr>
          <w:sz w:val="28"/>
        </w:rPr>
        <w:t xml:space="preserve"> тыс. рублей. </w:t>
      </w:r>
    </w:p>
    <w:p w:rsidR="00D5087F" w:rsidRDefault="00D5087F" w:rsidP="00D5087F">
      <w:pPr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 xml:space="preserve">Приобретено: музыкальные инструменты </w:t>
      </w:r>
      <w:r w:rsidR="0079668C">
        <w:rPr>
          <w:sz w:val="28"/>
        </w:rPr>
        <w:t>и звуковая аппаратура на сумму 534</w:t>
      </w:r>
      <w:r>
        <w:rPr>
          <w:sz w:val="28"/>
        </w:rPr>
        <w:t xml:space="preserve"> тыс. рублей</w:t>
      </w:r>
    </w:p>
    <w:p w:rsidR="00D5087F" w:rsidRDefault="00D5087F" w:rsidP="00D5087F">
      <w:pPr>
        <w:shd w:val="clear" w:color="auto" w:fill="FFFFFF"/>
        <w:rPr>
          <w:b/>
          <w:bCs/>
          <w:sz w:val="28"/>
        </w:rPr>
      </w:pPr>
    </w:p>
    <w:p w:rsidR="0087763F" w:rsidRDefault="0087763F" w:rsidP="00D5087F">
      <w:pPr>
        <w:shd w:val="clear" w:color="auto" w:fill="FFFFFF"/>
        <w:rPr>
          <w:b/>
          <w:bCs/>
          <w:sz w:val="28"/>
        </w:rPr>
      </w:pPr>
    </w:p>
    <w:p w:rsidR="00D5087F" w:rsidRDefault="00D5087F" w:rsidP="00D5087F">
      <w:pPr>
        <w:shd w:val="clear" w:color="auto" w:fill="FFFFFF"/>
        <w:rPr>
          <w:b/>
          <w:bCs/>
          <w:sz w:val="28"/>
          <w:szCs w:val="28"/>
        </w:rPr>
      </w:pPr>
      <w:r w:rsidRPr="00A86BF7">
        <w:rPr>
          <w:b/>
          <w:bCs/>
          <w:sz w:val="28"/>
          <w:lang w:val="en-US"/>
        </w:rPr>
        <w:t>XI</w:t>
      </w:r>
      <w:r>
        <w:rPr>
          <w:b/>
          <w:bCs/>
          <w:sz w:val="28"/>
          <w:lang w:val="en-US"/>
        </w:rPr>
        <w:t>V</w:t>
      </w:r>
      <w:r w:rsidRPr="00A86BF7">
        <w:rPr>
          <w:b/>
          <w:bCs/>
          <w:sz w:val="28"/>
        </w:rPr>
        <w:t>.</w:t>
      </w:r>
      <w:r w:rsidRPr="00F25D13">
        <w:rPr>
          <w:b/>
          <w:bCs/>
          <w:sz w:val="28"/>
        </w:rPr>
        <w:t xml:space="preserve"> </w:t>
      </w:r>
      <w:r w:rsidRPr="00A81D41">
        <w:rPr>
          <w:b/>
          <w:bCs/>
          <w:sz w:val="28"/>
          <w:szCs w:val="28"/>
        </w:rPr>
        <w:t xml:space="preserve">Информационное обеспечение </w:t>
      </w:r>
    </w:p>
    <w:p w:rsidR="00D5087F" w:rsidRPr="00A81D41" w:rsidRDefault="00D5087F" w:rsidP="00D5087F">
      <w:pPr>
        <w:shd w:val="clear" w:color="auto" w:fill="FFFFFF"/>
        <w:rPr>
          <w:sz w:val="28"/>
          <w:szCs w:val="28"/>
        </w:rPr>
      </w:pPr>
    </w:p>
    <w:p w:rsidR="00D5087F" w:rsidRPr="00A81D41" w:rsidRDefault="00D5087F" w:rsidP="00D5087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81D41">
        <w:rPr>
          <w:spacing w:val="-1"/>
          <w:sz w:val="28"/>
          <w:szCs w:val="28"/>
        </w:rPr>
        <w:t xml:space="preserve">Материально-техническая база информационной поддержки деятельности школы </w:t>
      </w:r>
      <w:r w:rsidRPr="00A81D41">
        <w:rPr>
          <w:sz w:val="28"/>
          <w:szCs w:val="28"/>
        </w:rPr>
        <w:t>отвечает всем современным требованиям. В</w:t>
      </w:r>
      <w:r w:rsidR="006C7900">
        <w:rPr>
          <w:sz w:val="28"/>
          <w:szCs w:val="28"/>
        </w:rPr>
        <w:t xml:space="preserve"> наличии имеются 2 компьютера, 7</w:t>
      </w:r>
      <w:r>
        <w:rPr>
          <w:sz w:val="28"/>
          <w:szCs w:val="28"/>
        </w:rPr>
        <w:t xml:space="preserve"> ноутбуков</w:t>
      </w:r>
      <w:r w:rsidRPr="00A81D41">
        <w:rPr>
          <w:sz w:val="28"/>
          <w:szCs w:val="28"/>
        </w:rPr>
        <w:t>, подключённые к сети Интернет</w:t>
      </w:r>
      <w:r w:rsidRPr="00A81D41">
        <w:rPr>
          <w:spacing w:val="-1"/>
          <w:sz w:val="28"/>
          <w:szCs w:val="28"/>
        </w:rPr>
        <w:t xml:space="preserve">.  </w:t>
      </w:r>
    </w:p>
    <w:p w:rsidR="00D5087F" w:rsidRPr="00A81D41" w:rsidRDefault="00D5087F" w:rsidP="00D5087F">
      <w:pPr>
        <w:shd w:val="clear" w:color="auto" w:fill="FFFFFF"/>
        <w:spacing w:line="276" w:lineRule="auto"/>
        <w:ind w:right="5" w:firstLine="567"/>
        <w:jc w:val="both"/>
        <w:rPr>
          <w:sz w:val="28"/>
          <w:szCs w:val="28"/>
        </w:rPr>
      </w:pPr>
      <w:r w:rsidRPr="00A81D41">
        <w:rPr>
          <w:sz w:val="28"/>
          <w:szCs w:val="28"/>
        </w:rPr>
        <w:t>Услуги Интернет ос</w:t>
      </w:r>
      <w:r>
        <w:rPr>
          <w:sz w:val="28"/>
          <w:szCs w:val="28"/>
        </w:rPr>
        <w:t>уществляет компания ОАО «</w:t>
      </w:r>
      <w:proofErr w:type="spellStart"/>
      <w:r>
        <w:rPr>
          <w:sz w:val="28"/>
          <w:szCs w:val="28"/>
        </w:rPr>
        <w:t>Смолтеле</w:t>
      </w:r>
      <w:r w:rsidRPr="00A81D41">
        <w:rPr>
          <w:sz w:val="28"/>
          <w:szCs w:val="28"/>
        </w:rPr>
        <w:t>ком</w:t>
      </w:r>
      <w:proofErr w:type="spellEnd"/>
      <w:r w:rsidRPr="00A81D41">
        <w:rPr>
          <w:sz w:val="28"/>
          <w:szCs w:val="28"/>
        </w:rPr>
        <w:t xml:space="preserve">» на основании заключенного договора, обеспечивающего доступ к сети интернет.  </w:t>
      </w:r>
    </w:p>
    <w:p w:rsidR="00D5087F" w:rsidRPr="00A81D41" w:rsidRDefault="00D5087F" w:rsidP="00D5087F">
      <w:pPr>
        <w:shd w:val="clear" w:color="auto" w:fill="FFFFFF"/>
        <w:tabs>
          <w:tab w:val="left" w:pos="1080"/>
        </w:tabs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A81D41">
        <w:rPr>
          <w:sz w:val="28"/>
          <w:szCs w:val="28"/>
        </w:rPr>
        <w:t>Школа имеет официальный сайт: www/shkolamuz.ru с регулярно обновляемой информацией в соответствии с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A81D41">
        <w:rPr>
          <w:sz w:val="28"/>
          <w:szCs w:val="28"/>
        </w:rPr>
        <w:t xml:space="preserve">от 10 июля 2013 г. </w:t>
      </w:r>
      <w:r w:rsidRPr="00A81D41">
        <w:rPr>
          <w:sz w:val="28"/>
          <w:szCs w:val="28"/>
          <w:lang w:val="en-US"/>
        </w:rPr>
        <w:t>N</w:t>
      </w:r>
      <w:r w:rsidRPr="00A81D41">
        <w:rPr>
          <w:sz w:val="28"/>
          <w:szCs w:val="28"/>
        </w:rPr>
        <w:t xml:space="preserve"> 582 «Об утверждении Правил размещения на официальном сайте</w:t>
      </w:r>
      <w:r>
        <w:rPr>
          <w:sz w:val="28"/>
          <w:szCs w:val="28"/>
        </w:rPr>
        <w:t xml:space="preserve"> </w:t>
      </w:r>
      <w:r w:rsidRPr="00A81D41">
        <w:rPr>
          <w:spacing w:val="-1"/>
          <w:sz w:val="28"/>
          <w:szCs w:val="28"/>
        </w:rPr>
        <w:t>образовательной организации в информационно-телекоммуникационной сети «Интернет»</w:t>
      </w:r>
      <w:r>
        <w:rPr>
          <w:spacing w:val="-1"/>
          <w:sz w:val="28"/>
          <w:szCs w:val="28"/>
        </w:rPr>
        <w:t xml:space="preserve"> </w:t>
      </w:r>
      <w:r w:rsidRPr="00A81D41">
        <w:rPr>
          <w:sz w:val="28"/>
          <w:szCs w:val="28"/>
        </w:rPr>
        <w:t>и</w:t>
      </w:r>
      <w:r w:rsidRPr="00A81D41">
        <w:rPr>
          <w:rFonts w:ascii="Arial" w:hAnsi="Arial" w:cs="Arial"/>
          <w:sz w:val="28"/>
          <w:szCs w:val="28"/>
        </w:rPr>
        <w:t xml:space="preserve"> </w:t>
      </w:r>
      <w:r w:rsidRPr="00A81D41">
        <w:rPr>
          <w:spacing w:val="-3"/>
          <w:sz w:val="28"/>
          <w:szCs w:val="28"/>
        </w:rPr>
        <w:t>обновления</w:t>
      </w:r>
      <w:r w:rsidRPr="00A81D41">
        <w:rPr>
          <w:rFonts w:ascii="Arial" w:hAnsi="Arial" w:cs="Arial"/>
          <w:sz w:val="28"/>
          <w:szCs w:val="28"/>
        </w:rPr>
        <w:t xml:space="preserve"> </w:t>
      </w:r>
      <w:r w:rsidRPr="00A81D41">
        <w:rPr>
          <w:spacing w:val="-2"/>
          <w:sz w:val="28"/>
          <w:szCs w:val="28"/>
        </w:rPr>
        <w:t>информации</w:t>
      </w:r>
      <w:r w:rsidRPr="00A81D41">
        <w:rPr>
          <w:rFonts w:ascii="Arial" w:hAnsi="Arial" w:cs="Arial"/>
          <w:sz w:val="28"/>
          <w:szCs w:val="28"/>
        </w:rPr>
        <w:t xml:space="preserve"> </w:t>
      </w:r>
      <w:r w:rsidRPr="00A81D41">
        <w:rPr>
          <w:spacing w:val="-3"/>
          <w:sz w:val="28"/>
          <w:szCs w:val="28"/>
        </w:rPr>
        <w:t>об</w:t>
      </w:r>
      <w:r w:rsidRPr="00A81D41">
        <w:rPr>
          <w:rFonts w:ascii="Arial" w:hAnsi="Arial" w:cs="Arial"/>
          <w:sz w:val="28"/>
          <w:szCs w:val="28"/>
        </w:rPr>
        <w:t xml:space="preserve"> </w:t>
      </w:r>
      <w:r w:rsidRPr="00A81D41">
        <w:rPr>
          <w:spacing w:val="-2"/>
          <w:sz w:val="28"/>
          <w:szCs w:val="28"/>
        </w:rPr>
        <w:t>образовательной</w:t>
      </w:r>
      <w:r w:rsidRPr="00A81D41">
        <w:rPr>
          <w:rFonts w:ascii="Arial" w:hAnsi="Arial" w:cs="Arial"/>
          <w:sz w:val="28"/>
          <w:szCs w:val="28"/>
        </w:rPr>
        <w:t xml:space="preserve"> </w:t>
      </w:r>
      <w:r w:rsidRPr="00A81D41">
        <w:rPr>
          <w:spacing w:val="-2"/>
          <w:sz w:val="28"/>
          <w:szCs w:val="28"/>
        </w:rPr>
        <w:t>организации».</w:t>
      </w:r>
    </w:p>
    <w:p w:rsidR="00D5087F" w:rsidRPr="00A81D41" w:rsidRDefault="00D5087F" w:rsidP="00D5087F">
      <w:pPr>
        <w:shd w:val="clear" w:color="auto" w:fill="FFFFFF"/>
        <w:tabs>
          <w:tab w:val="left" w:pos="782"/>
          <w:tab w:val="left" w:pos="2630"/>
          <w:tab w:val="left" w:pos="4579"/>
          <w:tab w:val="left" w:pos="5472"/>
          <w:tab w:val="left" w:pos="7843"/>
        </w:tabs>
        <w:spacing w:line="276" w:lineRule="auto"/>
        <w:ind w:right="5" w:firstLine="567"/>
        <w:jc w:val="both"/>
        <w:rPr>
          <w:sz w:val="28"/>
          <w:szCs w:val="28"/>
        </w:rPr>
      </w:pPr>
      <w:r w:rsidRPr="00A81D41">
        <w:rPr>
          <w:sz w:val="28"/>
          <w:szCs w:val="28"/>
        </w:rPr>
        <w:lastRenderedPageBreak/>
        <w:t xml:space="preserve"> На сайте представлена информация в соответствии с пунктом 3 Правил.</w:t>
      </w:r>
    </w:p>
    <w:p w:rsidR="00D5087F" w:rsidRDefault="00D5087F" w:rsidP="00D5087F">
      <w:pPr>
        <w:shd w:val="clear" w:color="auto" w:fill="FFFFFF"/>
        <w:spacing w:line="276" w:lineRule="auto"/>
        <w:ind w:right="5" w:firstLine="567"/>
        <w:jc w:val="both"/>
        <w:rPr>
          <w:sz w:val="28"/>
          <w:szCs w:val="28"/>
        </w:rPr>
      </w:pPr>
      <w:r w:rsidRPr="00A81D41">
        <w:rPr>
          <w:sz w:val="28"/>
          <w:szCs w:val="28"/>
        </w:rPr>
        <w:t xml:space="preserve">Школой приобретено лицензионное программное обеспечение </w:t>
      </w:r>
      <w:r w:rsidRPr="00A81D41">
        <w:rPr>
          <w:sz w:val="28"/>
          <w:szCs w:val="28"/>
          <w:lang w:val="en-US"/>
        </w:rPr>
        <w:t>Windows</w:t>
      </w:r>
      <w:r w:rsidRPr="00A81D41">
        <w:rPr>
          <w:sz w:val="28"/>
          <w:szCs w:val="28"/>
        </w:rPr>
        <w:t xml:space="preserve"> </w:t>
      </w:r>
      <w:r w:rsidRPr="00A81D41">
        <w:rPr>
          <w:sz w:val="28"/>
          <w:szCs w:val="28"/>
          <w:lang w:val="en-US"/>
        </w:rPr>
        <w:t>Professional</w:t>
      </w:r>
      <w:r w:rsidRPr="00A81D41">
        <w:rPr>
          <w:sz w:val="28"/>
          <w:szCs w:val="28"/>
        </w:rPr>
        <w:t xml:space="preserve"> 7 </w:t>
      </w:r>
      <w:r w:rsidRPr="00A81D41">
        <w:rPr>
          <w:sz w:val="28"/>
          <w:szCs w:val="28"/>
          <w:lang w:val="en-US"/>
        </w:rPr>
        <w:t>Russian</w:t>
      </w:r>
      <w:r w:rsidRPr="00A81D41">
        <w:rPr>
          <w:sz w:val="28"/>
          <w:szCs w:val="28"/>
        </w:rPr>
        <w:t>. Вся новая компьютерная техника закупается с лицензионным программным обеспечением</w:t>
      </w:r>
      <w:r w:rsidR="006C7900">
        <w:rPr>
          <w:sz w:val="28"/>
          <w:szCs w:val="28"/>
        </w:rPr>
        <w:t>.</w:t>
      </w:r>
    </w:p>
    <w:p w:rsidR="006C7900" w:rsidRPr="00611020" w:rsidRDefault="006C7900" w:rsidP="006C7900">
      <w:pPr>
        <w:spacing w:line="276" w:lineRule="auto"/>
        <w:ind w:firstLine="567"/>
        <w:jc w:val="both"/>
      </w:pPr>
      <w:r w:rsidRPr="00601608">
        <w:rPr>
          <w:sz w:val="28"/>
          <w:szCs w:val="28"/>
        </w:rPr>
        <w:t>Официальный сайт МБУ ДО «Рославльская ДМШ им. М.И.Глинки»</w:t>
      </w:r>
      <w:r>
        <w:rPr>
          <w:sz w:val="28"/>
          <w:szCs w:val="28"/>
        </w:rPr>
        <w:t xml:space="preserve"> постоянно обновляется и совершенствуется.</w:t>
      </w:r>
    </w:p>
    <w:p w:rsidR="006C7900" w:rsidRPr="009B47FB" w:rsidRDefault="006C7900" w:rsidP="006C7900">
      <w:pPr>
        <w:pStyle w:val="af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B47FB">
        <w:rPr>
          <w:sz w:val="28"/>
          <w:szCs w:val="28"/>
        </w:rPr>
        <w:t xml:space="preserve">16.12.2017г. года </w:t>
      </w:r>
      <w:r>
        <w:rPr>
          <w:sz w:val="28"/>
          <w:szCs w:val="28"/>
        </w:rPr>
        <w:t xml:space="preserve">решением </w:t>
      </w:r>
      <w:r w:rsidRPr="009B47FB">
        <w:rPr>
          <w:sz w:val="28"/>
          <w:szCs w:val="28"/>
        </w:rPr>
        <w:t>информационно-методическо</w:t>
      </w:r>
      <w:r>
        <w:rPr>
          <w:sz w:val="28"/>
          <w:szCs w:val="28"/>
        </w:rPr>
        <w:t>го</w:t>
      </w:r>
      <w:r w:rsidRPr="009B47FB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9B47FB">
        <w:rPr>
          <w:sz w:val="28"/>
          <w:szCs w:val="28"/>
        </w:rPr>
        <w:t xml:space="preserve"> педагогов "Эволюция" </w:t>
      </w:r>
      <w:r>
        <w:rPr>
          <w:sz w:val="28"/>
          <w:szCs w:val="28"/>
        </w:rPr>
        <w:t xml:space="preserve">в рамках </w:t>
      </w:r>
      <w:r w:rsidRPr="009B47FB">
        <w:rPr>
          <w:b/>
          <w:sz w:val="28"/>
          <w:szCs w:val="28"/>
        </w:rPr>
        <w:t>IV Всероссийск</w:t>
      </w:r>
      <w:r>
        <w:rPr>
          <w:b/>
          <w:sz w:val="28"/>
          <w:szCs w:val="28"/>
        </w:rPr>
        <w:t>ого</w:t>
      </w:r>
      <w:r w:rsidRPr="009B47FB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9B47FB">
        <w:rPr>
          <w:b/>
          <w:i/>
          <w:sz w:val="28"/>
          <w:szCs w:val="28"/>
        </w:rPr>
        <w:t xml:space="preserve"> «Лучший образовательный сайт»</w:t>
      </w:r>
      <w:r w:rsidRPr="009B47FB">
        <w:rPr>
          <w:sz w:val="28"/>
          <w:szCs w:val="28"/>
        </w:rPr>
        <w:t xml:space="preserve"> </w:t>
      </w:r>
      <w:r w:rsidRPr="009B47FB">
        <w:rPr>
          <w:bCs/>
          <w:sz w:val="28"/>
          <w:szCs w:val="28"/>
        </w:rPr>
        <w:t xml:space="preserve">в номинации </w:t>
      </w:r>
      <w:r w:rsidRPr="009B47FB">
        <w:rPr>
          <w:b/>
          <w:bCs/>
          <w:i/>
          <w:sz w:val="28"/>
          <w:szCs w:val="28"/>
        </w:rPr>
        <w:t>«Сайт учреждения дополнительного образования»</w:t>
      </w:r>
      <w:r w:rsidRPr="009B47FB"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лучшим</w:t>
      </w:r>
      <w:r>
        <w:rPr>
          <w:bCs/>
          <w:sz w:val="28"/>
          <w:szCs w:val="28"/>
        </w:rPr>
        <w:t xml:space="preserve"> признан </w:t>
      </w:r>
      <w:r w:rsidRPr="00601608">
        <w:rPr>
          <w:sz w:val="28"/>
          <w:szCs w:val="28"/>
        </w:rPr>
        <w:t>сайт МБУ ДО «Рославльск</w:t>
      </w:r>
      <w:r>
        <w:rPr>
          <w:sz w:val="28"/>
          <w:szCs w:val="28"/>
        </w:rPr>
        <w:t>ой</w:t>
      </w:r>
      <w:r w:rsidRPr="00601608">
        <w:rPr>
          <w:sz w:val="28"/>
          <w:szCs w:val="28"/>
        </w:rPr>
        <w:t xml:space="preserve"> ДМШ им. М.И.Глинки»</w:t>
      </w:r>
      <w:r>
        <w:rPr>
          <w:sz w:val="28"/>
          <w:szCs w:val="28"/>
        </w:rPr>
        <w:t xml:space="preserve"> и удостоен </w:t>
      </w:r>
      <w:r w:rsidRPr="009B47FB">
        <w:rPr>
          <w:b/>
          <w:sz w:val="28"/>
          <w:szCs w:val="28"/>
        </w:rPr>
        <w:t>1 мест</w:t>
      </w:r>
      <w:r>
        <w:rPr>
          <w:b/>
          <w:sz w:val="28"/>
          <w:szCs w:val="28"/>
        </w:rPr>
        <w:t>а.</w:t>
      </w:r>
    </w:p>
    <w:p w:rsidR="00D5087F" w:rsidRPr="00A81D41" w:rsidRDefault="00D5087F" w:rsidP="00D5087F">
      <w:pPr>
        <w:shd w:val="clear" w:color="auto" w:fill="FFFFFF"/>
        <w:spacing w:after="240" w:line="276" w:lineRule="auto"/>
        <w:ind w:right="5" w:firstLine="567"/>
        <w:jc w:val="both"/>
        <w:rPr>
          <w:sz w:val="28"/>
          <w:szCs w:val="28"/>
        </w:rPr>
      </w:pPr>
      <w:r w:rsidRPr="00A81D41">
        <w:rPr>
          <w:sz w:val="28"/>
          <w:szCs w:val="28"/>
        </w:rPr>
        <w:t>В школе создана информационная система, обеспечивающая использование и применение информационного ресурса всеми участниками образовательного процесса.</w:t>
      </w:r>
    </w:p>
    <w:sectPr w:rsidR="00D5087F" w:rsidRPr="00A81D41" w:rsidSect="002854CA">
      <w:footerReference w:type="default" r:id="rId16"/>
      <w:pgSz w:w="11906" w:h="16838"/>
      <w:pgMar w:top="1134" w:right="851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E1" w:rsidRDefault="001859E1" w:rsidP="00F0240C">
      <w:r>
        <w:separator/>
      </w:r>
    </w:p>
  </w:endnote>
  <w:endnote w:type="continuationSeparator" w:id="0">
    <w:p w:rsidR="001859E1" w:rsidRDefault="001859E1" w:rsidP="00F0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B9" w:rsidRDefault="00960AB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6FF3">
      <w:rPr>
        <w:noProof/>
      </w:rPr>
      <w:t>- 21 -</w:t>
    </w:r>
    <w:r>
      <w:rPr>
        <w:noProof/>
      </w:rPr>
      <w:fldChar w:fldCharType="end"/>
    </w:r>
  </w:p>
  <w:p w:rsidR="00960AB9" w:rsidRDefault="00960A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E1" w:rsidRDefault="001859E1" w:rsidP="00F0240C">
      <w:r>
        <w:separator/>
      </w:r>
    </w:p>
  </w:footnote>
  <w:footnote w:type="continuationSeparator" w:id="0">
    <w:p w:rsidR="001859E1" w:rsidRDefault="001859E1" w:rsidP="00F0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F71"/>
    <w:multiLevelType w:val="hybridMultilevel"/>
    <w:tmpl w:val="C104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AF0"/>
    <w:multiLevelType w:val="multilevel"/>
    <w:tmpl w:val="CAC2F590"/>
    <w:lvl w:ilvl="0">
      <w:start w:val="1"/>
      <w:numFmt w:val="decimal"/>
      <w:lvlText w:val="%1."/>
      <w:lvlJc w:val="left"/>
      <w:pPr>
        <w:ind w:left="563" w:hanging="563"/>
      </w:pPr>
      <w:rPr>
        <w:rFonts w:hint="default"/>
        <w:i w:val="0"/>
        <w:u w:val="none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u w:val="none"/>
      </w:rPr>
    </w:lvl>
  </w:abstractNum>
  <w:abstractNum w:abstractNumId="2" w15:restartNumberingAfterBreak="0">
    <w:nsid w:val="0406057F"/>
    <w:multiLevelType w:val="hybridMultilevel"/>
    <w:tmpl w:val="CA64DDB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41D2"/>
    <w:multiLevelType w:val="hybridMultilevel"/>
    <w:tmpl w:val="D2B6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0B71"/>
    <w:multiLevelType w:val="multilevel"/>
    <w:tmpl w:val="6CDE1F6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 w:val="0"/>
        <w:strike w:val="0"/>
        <w:dstrike w:val="0"/>
        <w:u w:val="none"/>
        <w:effect w:val="none"/>
      </w:rPr>
    </w:lvl>
  </w:abstractNum>
  <w:abstractNum w:abstractNumId="5" w15:restartNumberingAfterBreak="0">
    <w:nsid w:val="0BF146E0"/>
    <w:multiLevelType w:val="hybridMultilevel"/>
    <w:tmpl w:val="73B66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6597A"/>
    <w:multiLevelType w:val="hybridMultilevel"/>
    <w:tmpl w:val="AC46A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1E0BDA"/>
    <w:multiLevelType w:val="hybridMultilevel"/>
    <w:tmpl w:val="C7E2D786"/>
    <w:lvl w:ilvl="0" w:tplc="34A4D0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6C07C4"/>
    <w:multiLevelType w:val="hybridMultilevel"/>
    <w:tmpl w:val="CEA29E8C"/>
    <w:lvl w:ilvl="0" w:tplc="1C28A87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13C3A"/>
    <w:multiLevelType w:val="hybridMultilevel"/>
    <w:tmpl w:val="C3B8F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7272F"/>
    <w:multiLevelType w:val="hybridMultilevel"/>
    <w:tmpl w:val="CA98B726"/>
    <w:lvl w:ilvl="0" w:tplc="5F4C5F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0182F"/>
    <w:multiLevelType w:val="multilevel"/>
    <w:tmpl w:val="0BE4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A44CA"/>
    <w:multiLevelType w:val="hybridMultilevel"/>
    <w:tmpl w:val="3506A24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32036AD2"/>
    <w:multiLevelType w:val="hybridMultilevel"/>
    <w:tmpl w:val="9260D9F8"/>
    <w:lvl w:ilvl="0" w:tplc="5F4C5F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F0541"/>
    <w:multiLevelType w:val="hybridMultilevel"/>
    <w:tmpl w:val="82A2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C60DD"/>
    <w:multiLevelType w:val="hybridMultilevel"/>
    <w:tmpl w:val="82CA0432"/>
    <w:lvl w:ilvl="0" w:tplc="2F9CF95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A37C0"/>
    <w:multiLevelType w:val="hybridMultilevel"/>
    <w:tmpl w:val="093A4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5529"/>
    <w:multiLevelType w:val="hybridMultilevel"/>
    <w:tmpl w:val="9B36D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B068C2"/>
    <w:multiLevelType w:val="hybridMultilevel"/>
    <w:tmpl w:val="6CBE1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20EC4"/>
    <w:multiLevelType w:val="hybridMultilevel"/>
    <w:tmpl w:val="3BE08C6C"/>
    <w:lvl w:ilvl="0" w:tplc="2F9CF95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F270B"/>
    <w:multiLevelType w:val="hybridMultilevel"/>
    <w:tmpl w:val="01CAE40E"/>
    <w:lvl w:ilvl="0" w:tplc="2F9CF95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E2AC6"/>
    <w:multiLevelType w:val="hybridMultilevel"/>
    <w:tmpl w:val="B4326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DE64AA"/>
    <w:multiLevelType w:val="hybridMultilevel"/>
    <w:tmpl w:val="29FE4644"/>
    <w:lvl w:ilvl="0" w:tplc="34A4D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E24E0"/>
    <w:multiLevelType w:val="hybridMultilevel"/>
    <w:tmpl w:val="9E3E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020EC"/>
    <w:multiLevelType w:val="hybridMultilevel"/>
    <w:tmpl w:val="61742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E375B9"/>
    <w:multiLevelType w:val="hybridMultilevel"/>
    <w:tmpl w:val="1D905EDC"/>
    <w:lvl w:ilvl="0" w:tplc="2F9CF95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A03C09"/>
    <w:multiLevelType w:val="hybridMultilevel"/>
    <w:tmpl w:val="D004C444"/>
    <w:lvl w:ilvl="0" w:tplc="34A4D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D3367"/>
    <w:multiLevelType w:val="multilevel"/>
    <w:tmpl w:val="63B23E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0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0"/>
  </w:num>
  <w:num w:numId="17">
    <w:abstractNumId w:val="17"/>
  </w:num>
  <w:num w:numId="18">
    <w:abstractNumId w:val="23"/>
  </w:num>
  <w:num w:numId="19">
    <w:abstractNumId w:val="24"/>
  </w:num>
  <w:num w:numId="20">
    <w:abstractNumId w:val="3"/>
  </w:num>
  <w:num w:numId="21">
    <w:abstractNumId w:val="9"/>
  </w:num>
  <w:num w:numId="22">
    <w:abstractNumId w:val="12"/>
  </w:num>
  <w:num w:numId="23">
    <w:abstractNumId w:val="1"/>
  </w:num>
  <w:num w:numId="24">
    <w:abstractNumId w:val="2"/>
  </w:num>
  <w:num w:numId="25">
    <w:abstractNumId w:val="18"/>
  </w:num>
  <w:num w:numId="26">
    <w:abstractNumId w:val="16"/>
  </w:num>
  <w:num w:numId="27">
    <w:abstractNumId w:val="26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7F"/>
    <w:rsid w:val="00004067"/>
    <w:rsid w:val="00007D92"/>
    <w:rsid w:val="00045873"/>
    <w:rsid w:val="0005073E"/>
    <w:rsid w:val="00051A3E"/>
    <w:rsid w:val="00074BBC"/>
    <w:rsid w:val="00095320"/>
    <w:rsid w:val="000A55DD"/>
    <w:rsid w:val="000C2534"/>
    <w:rsid w:val="000D6932"/>
    <w:rsid w:val="000E2E9C"/>
    <w:rsid w:val="000F16AB"/>
    <w:rsid w:val="00117BC2"/>
    <w:rsid w:val="00136142"/>
    <w:rsid w:val="00144060"/>
    <w:rsid w:val="0015118B"/>
    <w:rsid w:val="00185166"/>
    <w:rsid w:val="001859E1"/>
    <w:rsid w:val="001867D3"/>
    <w:rsid w:val="001A43CA"/>
    <w:rsid w:val="001B5FE4"/>
    <w:rsid w:val="001B664A"/>
    <w:rsid w:val="001E1B71"/>
    <w:rsid w:val="001E5F3A"/>
    <w:rsid w:val="00205CF3"/>
    <w:rsid w:val="002854CA"/>
    <w:rsid w:val="002A2A1B"/>
    <w:rsid w:val="002B444C"/>
    <w:rsid w:val="002D1530"/>
    <w:rsid w:val="002D7841"/>
    <w:rsid w:val="002E537E"/>
    <w:rsid w:val="002E7CC7"/>
    <w:rsid w:val="00304F49"/>
    <w:rsid w:val="003050A6"/>
    <w:rsid w:val="00313A3E"/>
    <w:rsid w:val="00332F39"/>
    <w:rsid w:val="00347565"/>
    <w:rsid w:val="00347C91"/>
    <w:rsid w:val="00355633"/>
    <w:rsid w:val="0036393F"/>
    <w:rsid w:val="00370526"/>
    <w:rsid w:val="003705D6"/>
    <w:rsid w:val="00375ABA"/>
    <w:rsid w:val="00376767"/>
    <w:rsid w:val="003874D6"/>
    <w:rsid w:val="003A43E0"/>
    <w:rsid w:val="003B7EA7"/>
    <w:rsid w:val="003C31B7"/>
    <w:rsid w:val="003F616C"/>
    <w:rsid w:val="00404E74"/>
    <w:rsid w:val="004145CC"/>
    <w:rsid w:val="004205DF"/>
    <w:rsid w:val="00421B05"/>
    <w:rsid w:val="00454EDC"/>
    <w:rsid w:val="004752BE"/>
    <w:rsid w:val="00496582"/>
    <w:rsid w:val="004C0E14"/>
    <w:rsid w:val="004C36C0"/>
    <w:rsid w:val="004C6FF3"/>
    <w:rsid w:val="004E2A26"/>
    <w:rsid w:val="004F3F21"/>
    <w:rsid w:val="004F4881"/>
    <w:rsid w:val="004F4FEB"/>
    <w:rsid w:val="00527050"/>
    <w:rsid w:val="00533189"/>
    <w:rsid w:val="005410D9"/>
    <w:rsid w:val="005468D5"/>
    <w:rsid w:val="00555B36"/>
    <w:rsid w:val="00572A23"/>
    <w:rsid w:val="005808C1"/>
    <w:rsid w:val="005A060D"/>
    <w:rsid w:val="005A4C5C"/>
    <w:rsid w:val="005B0FE6"/>
    <w:rsid w:val="005B3D00"/>
    <w:rsid w:val="005C6730"/>
    <w:rsid w:val="005C7938"/>
    <w:rsid w:val="005D0C28"/>
    <w:rsid w:val="005E12FF"/>
    <w:rsid w:val="00626E5F"/>
    <w:rsid w:val="0063221C"/>
    <w:rsid w:val="00643039"/>
    <w:rsid w:val="006452AC"/>
    <w:rsid w:val="00656C0F"/>
    <w:rsid w:val="00680561"/>
    <w:rsid w:val="006841CA"/>
    <w:rsid w:val="006944F3"/>
    <w:rsid w:val="006A3190"/>
    <w:rsid w:val="006B516A"/>
    <w:rsid w:val="006C23A8"/>
    <w:rsid w:val="006C4DF1"/>
    <w:rsid w:val="006C7900"/>
    <w:rsid w:val="006E26D5"/>
    <w:rsid w:val="006E4BCF"/>
    <w:rsid w:val="00711175"/>
    <w:rsid w:val="007145AA"/>
    <w:rsid w:val="007275AD"/>
    <w:rsid w:val="007277E5"/>
    <w:rsid w:val="007308D9"/>
    <w:rsid w:val="0073469C"/>
    <w:rsid w:val="00742B82"/>
    <w:rsid w:val="00761C65"/>
    <w:rsid w:val="00766D10"/>
    <w:rsid w:val="007849B4"/>
    <w:rsid w:val="00794E04"/>
    <w:rsid w:val="0079668C"/>
    <w:rsid w:val="007A0190"/>
    <w:rsid w:val="007B134E"/>
    <w:rsid w:val="007B63EE"/>
    <w:rsid w:val="007C3435"/>
    <w:rsid w:val="00805177"/>
    <w:rsid w:val="00806CC7"/>
    <w:rsid w:val="00820C92"/>
    <w:rsid w:val="00821BE2"/>
    <w:rsid w:val="00824895"/>
    <w:rsid w:val="00847DA4"/>
    <w:rsid w:val="0087763F"/>
    <w:rsid w:val="00885A1B"/>
    <w:rsid w:val="008A7F3A"/>
    <w:rsid w:val="008B002F"/>
    <w:rsid w:val="008D24E2"/>
    <w:rsid w:val="008D46E4"/>
    <w:rsid w:val="008F780B"/>
    <w:rsid w:val="009044DD"/>
    <w:rsid w:val="009070A2"/>
    <w:rsid w:val="00935AF0"/>
    <w:rsid w:val="00937973"/>
    <w:rsid w:val="009404EC"/>
    <w:rsid w:val="00945EC2"/>
    <w:rsid w:val="00960AB9"/>
    <w:rsid w:val="0096380A"/>
    <w:rsid w:val="00965C37"/>
    <w:rsid w:val="00987740"/>
    <w:rsid w:val="00994918"/>
    <w:rsid w:val="009A7AFE"/>
    <w:rsid w:val="009C0DEC"/>
    <w:rsid w:val="009C588E"/>
    <w:rsid w:val="009D6FC1"/>
    <w:rsid w:val="009D742F"/>
    <w:rsid w:val="009F59B1"/>
    <w:rsid w:val="009F6C4F"/>
    <w:rsid w:val="009F7770"/>
    <w:rsid w:val="009F7B06"/>
    <w:rsid w:val="00A25E26"/>
    <w:rsid w:val="00A33EB4"/>
    <w:rsid w:val="00A3627E"/>
    <w:rsid w:val="00A45303"/>
    <w:rsid w:val="00A46195"/>
    <w:rsid w:val="00A659CE"/>
    <w:rsid w:val="00A81D8B"/>
    <w:rsid w:val="00A92FB8"/>
    <w:rsid w:val="00AA2569"/>
    <w:rsid w:val="00AC510C"/>
    <w:rsid w:val="00AF0CF2"/>
    <w:rsid w:val="00B110DD"/>
    <w:rsid w:val="00B145F6"/>
    <w:rsid w:val="00B25D05"/>
    <w:rsid w:val="00B25EF2"/>
    <w:rsid w:val="00B803F9"/>
    <w:rsid w:val="00B80BF1"/>
    <w:rsid w:val="00B962D0"/>
    <w:rsid w:val="00BA7686"/>
    <w:rsid w:val="00BD5CCB"/>
    <w:rsid w:val="00BE7C89"/>
    <w:rsid w:val="00C11F15"/>
    <w:rsid w:val="00C147C3"/>
    <w:rsid w:val="00C31221"/>
    <w:rsid w:val="00C33A1E"/>
    <w:rsid w:val="00C4061B"/>
    <w:rsid w:val="00C4401C"/>
    <w:rsid w:val="00C6047C"/>
    <w:rsid w:val="00C71CE2"/>
    <w:rsid w:val="00C72056"/>
    <w:rsid w:val="00C871C5"/>
    <w:rsid w:val="00C96068"/>
    <w:rsid w:val="00CA381D"/>
    <w:rsid w:val="00CA4FCC"/>
    <w:rsid w:val="00CB1628"/>
    <w:rsid w:val="00CB44C5"/>
    <w:rsid w:val="00CF3955"/>
    <w:rsid w:val="00D147E9"/>
    <w:rsid w:val="00D22406"/>
    <w:rsid w:val="00D34986"/>
    <w:rsid w:val="00D47CB3"/>
    <w:rsid w:val="00D5087F"/>
    <w:rsid w:val="00D521D7"/>
    <w:rsid w:val="00D7554F"/>
    <w:rsid w:val="00D82F70"/>
    <w:rsid w:val="00D84636"/>
    <w:rsid w:val="00D91228"/>
    <w:rsid w:val="00D95882"/>
    <w:rsid w:val="00D97A8E"/>
    <w:rsid w:val="00DA1AC3"/>
    <w:rsid w:val="00DA6C86"/>
    <w:rsid w:val="00DB53AA"/>
    <w:rsid w:val="00DC136A"/>
    <w:rsid w:val="00DD47D5"/>
    <w:rsid w:val="00DE3F3B"/>
    <w:rsid w:val="00DE7D75"/>
    <w:rsid w:val="00E766BB"/>
    <w:rsid w:val="00E77BAC"/>
    <w:rsid w:val="00EA1044"/>
    <w:rsid w:val="00EA17DB"/>
    <w:rsid w:val="00EB17CF"/>
    <w:rsid w:val="00EB27ED"/>
    <w:rsid w:val="00EB6054"/>
    <w:rsid w:val="00EC3730"/>
    <w:rsid w:val="00ED49B8"/>
    <w:rsid w:val="00F0240C"/>
    <w:rsid w:val="00F058DA"/>
    <w:rsid w:val="00F0663B"/>
    <w:rsid w:val="00F11E21"/>
    <w:rsid w:val="00FA7E0E"/>
    <w:rsid w:val="00FB6008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5DCA4-BA41-4215-8B18-D840B7FD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87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5087F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D5087F"/>
    <w:pPr>
      <w:keepNext/>
      <w:spacing w:line="360" w:lineRule="auto"/>
      <w:jc w:val="both"/>
      <w:outlineLvl w:val="2"/>
    </w:pPr>
    <w:rPr>
      <w:b/>
      <w:bCs/>
      <w:i/>
      <w:iCs/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5087F"/>
    <w:pPr>
      <w:keepNext/>
      <w:spacing w:line="360" w:lineRule="auto"/>
      <w:jc w:val="both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0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087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5087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D5087F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5087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Title"/>
    <w:basedOn w:val="a"/>
    <w:link w:val="a6"/>
    <w:qFormat/>
    <w:rsid w:val="00D5087F"/>
    <w:pPr>
      <w:jc w:val="center"/>
    </w:pPr>
    <w:rPr>
      <w:b/>
      <w:bCs/>
      <w:i/>
      <w:iCs/>
      <w:sz w:val="36"/>
    </w:rPr>
  </w:style>
  <w:style w:type="character" w:customStyle="1" w:styleId="a6">
    <w:name w:val="Название Знак"/>
    <w:basedOn w:val="a0"/>
    <w:link w:val="a5"/>
    <w:rsid w:val="00D5087F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7">
    <w:name w:val="Body Text"/>
    <w:basedOn w:val="a"/>
    <w:link w:val="a8"/>
    <w:unhideWhenUsed/>
    <w:rsid w:val="00D5087F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50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D5087F"/>
    <w:rPr>
      <w:rFonts w:ascii="Book Antiqua" w:eastAsia="Times New Roman" w:hAnsi="Book Antiqua" w:cs="Times New Roman"/>
      <w:b/>
      <w:bCs/>
      <w:i/>
      <w:iCs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5087F"/>
    <w:pPr>
      <w:spacing w:line="360" w:lineRule="auto"/>
      <w:jc w:val="both"/>
    </w:pPr>
    <w:rPr>
      <w:rFonts w:ascii="Book Antiqua" w:hAnsi="Book Antiqua"/>
      <w:b/>
      <w:bCs/>
      <w:i/>
      <w:iCs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D5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5087F"/>
    <w:pPr>
      <w:spacing w:line="360" w:lineRule="auto"/>
      <w:jc w:val="both"/>
    </w:pPr>
    <w:rPr>
      <w:rFonts w:ascii="Book Antiqua" w:hAnsi="Book Antiqua"/>
      <w:b/>
      <w:bCs/>
      <w:i/>
      <w:iCs/>
      <w:sz w:val="28"/>
      <w:u w:val="single"/>
    </w:rPr>
  </w:style>
  <w:style w:type="character" w:customStyle="1" w:styleId="32">
    <w:name w:val="Основной текст 3 Знак"/>
    <w:basedOn w:val="a0"/>
    <w:link w:val="31"/>
    <w:rsid w:val="00D5087F"/>
    <w:rPr>
      <w:rFonts w:ascii="Book Antiqua" w:eastAsia="Times New Roman" w:hAnsi="Book Antiqua" w:cs="Times New Roman"/>
      <w:b/>
      <w:bCs/>
      <w:i/>
      <w:iCs/>
      <w:sz w:val="28"/>
      <w:szCs w:val="24"/>
      <w:u w:val="single"/>
      <w:lang w:eastAsia="ru-RU"/>
    </w:rPr>
  </w:style>
  <w:style w:type="paragraph" w:styleId="a9">
    <w:name w:val="footer"/>
    <w:basedOn w:val="a"/>
    <w:link w:val="aa"/>
    <w:uiPriority w:val="99"/>
    <w:unhideWhenUsed/>
    <w:rsid w:val="00D508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0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D5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D508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5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08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087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D508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D5087F"/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99"/>
    <w:qFormat/>
    <w:rsid w:val="00D5087F"/>
    <w:pPr>
      <w:ind w:left="720"/>
      <w:contextualSpacing/>
    </w:pPr>
  </w:style>
  <w:style w:type="character" w:styleId="af2">
    <w:name w:val="Hyperlink"/>
    <w:uiPriority w:val="99"/>
    <w:unhideWhenUsed/>
    <w:rsid w:val="00D5087F"/>
    <w:rPr>
      <w:color w:val="0000FF"/>
      <w:u w:val="single"/>
    </w:rPr>
  </w:style>
  <w:style w:type="table" w:styleId="af3">
    <w:name w:val="Table Grid"/>
    <w:basedOn w:val="a1"/>
    <w:uiPriority w:val="59"/>
    <w:rsid w:val="00D508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headerbrownleft1">
    <w:name w:val="title_header_brown_left1"/>
    <w:rsid w:val="00D5087F"/>
    <w:rPr>
      <w:rFonts w:ascii="Verdana" w:hAnsi="Verdana" w:hint="default"/>
      <w:b/>
      <w:bCs/>
      <w:color w:val="660000"/>
      <w:sz w:val="12"/>
      <w:szCs w:val="12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5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5087F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D5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D50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087F"/>
  </w:style>
  <w:style w:type="character" w:styleId="af5">
    <w:name w:val="Strong"/>
    <w:uiPriority w:val="22"/>
    <w:qFormat/>
    <w:rsid w:val="00CF3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2016%20&#1057;&#1072;&#1084;&#1086;&#1086;&#1073;&#1089;&#1083;&#1077;&#1076;&#1086;&#1074;&#1072;&#1085;&#1080;&#1077;\&#1076;&#1080;&#1072;&#1075;&#1088;&#1072;&#1084;&#1084;&#1099;%20&#1089;&#1072;&#1084;&#1086;&#1086;&#1073;&#1089;&#1083;&#1077;&#1076;&#1086;&#1074;&#1072;&#1085;&#1080;&#1103;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2016%20&#1057;&#1072;&#1084;&#1086;&#1086;&#1073;&#1089;&#1083;&#1077;&#1076;&#1086;&#1074;&#1072;&#1085;&#1080;&#1077;\&#1076;&#1080;&#1072;&#1075;&#1088;&#1072;&#1084;&#1084;&#1099;%20&#1089;&#1072;&#1084;&#1086;&#1086;&#1073;&#1089;&#1083;&#1077;&#1076;&#1086;&#1074;&#1072;&#1085;&#1080;&#1103;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2016%20&#1057;&#1072;&#1084;&#1086;&#1086;&#1073;&#1089;&#1083;&#1077;&#1076;&#1086;&#1074;&#1072;&#1085;&#1080;&#1077;\&#1076;&#1080;&#1072;&#1075;&#1088;&#1072;&#1084;&#1084;&#1099;%20&#1089;&#1072;&#1084;&#1086;&#1086;&#1073;&#1089;&#1083;&#1077;&#1076;&#1086;&#1074;&#1072;&#1085;&#1080;&#1103;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2016%20&#1057;&#1072;&#1084;&#1086;&#1086;&#1073;&#1089;&#1083;&#1077;&#1076;&#1086;&#1074;&#1072;&#1085;&#1080;&#1077;\&#1076;&#1080;&#1072;&#1075;&#1088;&#1072;&#1084;&#1084;&#1099;%20&#1089;&#1072;&#1084;&#1086;&#1086;&#1073;&#1089;&#1083;&#1077;&#1076;&#1086;&#1074;&#1072;&#1085;&#1080;&#1103;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2016%20&#1057;&#1072;&#1084;&#1086;&#1086;&#1073;&#1089;&#1083;&#1077;&#1076;&#1086;&#1074;&#1072;&#1085;&#1080;&#1077;\&#1076;&#1080;&#1072;&#1075;&#1088;&#1072;&#1084;&#1084;&#1099;%20&#1089;&#1072;&#1084;&#1086;&#1086;&#1073;&#1089;&#1083;&#1077;&#1076;&#1086;&#1074;&#1072;&#1085;&#1080;&#1103;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2016%20&#1057;&#1072;&#1084;&#1086;&#1086;&#1073;&#1089;&#1083;&#1077;&#1076;&#1086;&#1074;&#1072;&#1085;&#1080;&#1077;\&#1076;&#1080;&#1072;&#1075;&#1088;&#1072;&#1084;&#1084;&#1099;%20&#1089;&#1072;&#1084;&#1086;&#1086;&#1073;&#1089;&#1083;&#1077;&#1076;&#1086;&#1074;&#1072;&#1085;&#1080;&#1103;%20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H:\2016%20&#1057;&#1072;&#1084;&#1086;&#1086;&#1073;&#1089;&#1083;&#1077;&#1076;&#1086;&#1074;&#1072;&#1085;&#1080;&#1077;\&#1076;&#1080;&#1072;&#1075;&#1088;&#1072;&#1084;&#1084;&#1099;%20&#1089;&#1072;&#1084;&#1086;&#1086;&#1073;&#1089;&#1083;&#1077;&#1076;&#1086;&#1074;&#1072;&#1085;&#1080;&#1103;%20201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H:\2016%20&#1057;&#1072;&#1084;&#1086;&#1086;&#1073;&#1089;&#1083;&#1077;&#1076;&#1086;&#1074;&#1072;&#1085;&#1080;&#1077;\&#1076;&#1080;&#1072;&#1075;&#1088;&#1072;&#1084;&#1084;&#1099;%20&#1089;&#1072;&#1084;&#1086;&#1086;&#1073;&#1089;&#1083;&#1077;&#1076;&#1086;&#1074;&#1072;&#1085;&#1080;&#1103;%202016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H:\2016%20&#1057;&#1072;&#1084;&#1086;&#1086;&#1073;&#1089;&#1083;&#1077;&#1076;&#1086;&#1074;&#1072;&#1085;&#1080;&#1077;\&#1076;&#1080;&#1072;&#1075;&#1088;&#1072;&#1084;&#1084;&#1099;%20&#1089;&#1072;&#1084;&#1086;&#1086;&#1073;&#1089;&#1083;&#1077;&#1076;&#1086;&#1074;&#1072;&#1085;&#1080;&#1103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i="1">
                <a:solidFill>
                  <a:srgbClr val="0070C0"/>
                </a:solidFill>
              </a:defRPr>
            </a:pPr>
            <a:r>
              <a:rPr lang="ru-RU" sz="2000" i="1">
                <a:solidFill>
                  <a:srgbClr val="0070C0"/>
                </a:solidFill>
              </a:rPr>
              <a:t>Контингент</a:t>
            </a:r>
            <a:r>
              <a:rPr lang="ru-RU" sz="2000" i="1" baseline="0">
                <a:solidFill>
                  <a:srgbClr val="0070C0"/>
                </a:solidFill>
              </a:rPr>
              <a:t> учащихся школы</a:t>
            </a:r>
            <a:endParaRPr lang="ru-RU" sz="2000" i="1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Лист1!$B$50</c:f>
              <c:strCache>
                <c:ptCount val="1"/>
                <c:pt idx="0">
                  <c:v>учащиеся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D0D"/>
              </a:solidFill>
            </c:spPr>
          </c:dPt>
          <c:dPt>
            <c:idx val="1"/>
            <c:bubble3D val="0"/>
            <c:spPr>
              <a:solidFill>
                <a:srgbClr val="00F26D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rgbClr val="FFC000"/>
              </a:solidFill>
            </c:spPr>
          </c:dPt>
          <c:dPt>
            <c:idx val="5"/>
            <c:bubble3D val="0"/>
            <c:spPr>
              <a:solidFill>
                <a:srgbClr val="00B0F0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Лист1!$A$51:$A$56</c:f>
              <c:strCache>
                <c:ptCount val="6"/>
                <c:pt idx="0">
                  <c:v>Фортепиано</c:v>
                </c:pt>
                <c:pt idx="1">
                  <c:v>Народные инструменты</c:v>
                </c:pt>
                <c:pt idx="2">
                  <c:v>Духовые и ударные инструменты</c:v>
                </c:pt>
                <c:pt idx="3">
                  <c:v>Струнные инструменты</c:v>
                </c:pt>
                <c:pt idx="4">
                  <c:v>Музыкальный фольклор</c:v>
                </c:pt>
                <c:pt idx="5">
                  <c:v>Эстрадное пение</c:v>
                </c:pt>
              </c:strCache>
            </c:strRef>
          </c:cat>
          <c:val>
            <c:numRef>
              <c:f>Лист1!$B$51:$B$56</c:f>
              <c:numCache>
                <c:formatCode>General</c:formatCode>
                <c:ptCount val="6"/>
                <c:pt idx="0">
                  <c:v>126</c:v>
                </c:pt>
                <c:pt idx="1">
                  <c:v>76</c:v>
                </c:pt>
                <c:pt idx="2">
                  <c:v>51</c:v>
                </c:pt>
                <c:pt idx="3">
                  <c:v>39</c:v>
                </c:pt>
                <c:pt idx="4">
                  <c:v>27</c:v>
                </c:pt>
                <c:pt idx="5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Лист1!$C$50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Лист1!$A$51:$A$56</c:f>
              <c:strCache>
                <c:ptCount val="6"/>
                <c:pt idx="0">
                  <c:v>Фортепиано</c:v>
                </c:pt>
                <c:pt idx="1">
                  <c:v>Народные инструменты</c:v>
                </c:pt>
                <c:pt idx="2">
                  <c:v>Духовые и ударные инструменты</c:v>
                </c:pt>
                <c:pt idx="3">
                  <c:v>Струнные инструменты</c:v>
                </c:pt>
                <c:pt idx="4">
                  <c:v>Музыкальный фольклор</c:v>
                </c:pt>
                <c:pt idx="5">
                  <c:v>Эстрадное пение</c:v>
                </c:pt>
              </c:strCache>
            </c:strRef>
          </c:cat>
          <c:val>
            <c:numRef>
              <c:f>Лист1!$C$51:$C$56</c:f>
              <c:numCache>
                <c:formatCode>General</c:formatCode>
                <c:ptCount val="6"/>
                <c:pt idx="0">
                  <c:v>38</c:v>
                </c:pt>
                <c:pt idx="1">
                  <c:v>23</c:v>
                </c:pt>
                <c:pt idx="2">
                  <c:v>15</c:v>
                </c:pt>
                <c:pt idx="3">
                  <c:v>12</c:v>
                </c:pt>
                <c:pt idx="4">
                  <c:v>8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244354313550401"/>
          <c:y val="0.20261383771768876"/>
          <c:w val="0.3226524410919529"/>
          <c:h val="0.73302438393602931"/>
        </c:manualLayout>
      </c:layout>
      <c:overlay val="0"/>
      <c:txPr>
        <a:bodyPr/>
        <a:lstStyle/>
        <a:p>
          <a:pPr>
            <a:defRPr sz="1200" b="1" i="1">
              <a:solidFill>
                <a:srgbClr val="0070C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38100">
      <a:solidFill>
        <a:srgbClr val="0070C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i="1" baseline="0">
                <a:solidFill>
                  <a:srgbClr val="C00000"/>
                </a:solidFill>
              </a:rPr>
              <a:t>Реализации ДПОП  в области искусства</a:t>
            </a:r>
            <a:endParaRPr lang="ru-RU" i="1">
              <a:solidFill>
                <a:srgbClr val="C0000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Лист1!$A$27:$A$31</c:f>
              <c:strCache>
                <c:ptCount val="5"/>
                <c:pt idx="0">
                  <c:v>Фортепиано</c:v>
                </c:pt>
                <c:pt idx="1">
                  <c:v>Народные инструменты</c:v>
                </c:pt>
                <c:pt idx="2">
                  <c:v>Духовые и ударные инструменты</c:v>
                </c:pt>
                <c:pt idx="3">
                  <c:v>Струнные инструменты</c:v>
                </c:pt>
                <c:pt idx="4">
                  <c:v>Музыкальный фольклор</c:v>
                </c:pt>
              </c:strCache>
            </c:strRef>
          </c:cat>
          <c:val>
            <c:numRef>
              <c:f>Лист1!$B$27:$B$31</c:f>
              <c:numCache>
                <c:formatCode>General</c:formatCode>
                <c:ptCount val="5"/>
                <c:pt idx="0">
                  <c:v>4.7</c:v>
                </c:pt>
                <c:pt idx="1">
                  <c:v>4.8</c:v>
                </c:pt>
                <c:pt idx="2">
                  <c:v>4.5999999999999996</c:v>
                </c:pt>
                <c:pt idx="3">
                  <c:v>4.5</c:v>
                </c:pt>
                <c:pt idx="4">
                  <c:v>4.9000000000000004</c:v>
                </c:pt>
              </c:numCache>
            </c:numRef>
          </c:val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Лист1!$A$27:$A$31</c:f>
              <c:strCache>
                <c:ptCount val="5"/>
                <c:pt idx="0">
                  <c:v>Фортепиано</c:v>
                </c:pt>
                <c:pt idx="1">
                  <c:v>Народные инструменты</c:v>
                </c:pt>
                <c:pt idx="2">
                  <c:v>Духовые и ударные инструменты</c:v>
                </c:pt>
                <c:pt idx="3">
                  <c:v>Струнные инструменты</c:v>
                </c:pt>
                <c:pt idx="4">
                  <c:v>Музыкальный фольклор</c:v>
                </c:pt>
              </c:strCache>
            </c:strRef>
          </c:cat>
          <c:val>
            <c:numRef>
              <c:f>Лист1!$C$27:$C$31</c:f>
              <c:numCache>
                <c:formatCode>General</c:formatCode>
                <c:ptCount val="5"/>
                <c:pt idx="0">
                  <c:v>4.5999999999999996</c:v>
                </c:pt>
                <c:pt idx="1">
                  <c:v>4.5999999999999996</c:v>
                </c:pt>
                <c:pt idx="2">
                  <c:v>4.7</c:v>
                </c:pt>
                <c:pt idx="3">
                  <c:v>4.7</c:v>
                </c:pt>
                <c:pt idx="4">
                  <c:v>4.8</c:v>
                </c:pt>
              </c:numCache>
            </c:numRef>
          </c:val>
        </c:ser>
        <c:ser>
          <c:idx val="2"/>
          <c:order val="2"/>
          <c:tx>
            <c:strRef>
              <c:f>Лист1!$D$26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0D0D"/>
            </a:solidFill>
          </c:spPr>
          <c:invertIfNegative val="0"/>
          <c:cat>
            <c:strRef>
              <c:f>Лист1!$A$27:$A$31</c:f>
              <c:strCache>
                <c:ptCount val="5"/>
                <c:pt idx="0">
                  <c:v>Фортепиано</c:v>
                </c:pt>
                <c:pt idx="1">
                  <c:v>Народные инструменты</c:v>
                </c:pt>
                <c:pt idx="2">
                  <c:v>Духовые и ударные инструменты</c:v>
                </c:pt>
                <c:pt idx="3">
                  <c:v>Струнные инструменты</c:v>
                </c:pt>
                <c:pt idx="4">
                  <c:v>Музыкальный фольклор</c:v>
                </c:pt>
              </c:strCache>
            </c:strRef>
          </c:cat>
          <c:val>
            <c:numRef>
              <c:f>Лист1!$D$27:$D$31</c:f>
              <c:numCache>
                <c:formatCode>General</c:formatCode>
                <c:ptCount val="5"/>
                <c:pt idx="0">
                  <c:v>4.7</c:v>
                </c:pt>
                <c:pt idx="1">
                  <c:v>4.5999999999999996</c:v>
                </c:pt>
                <c:pt idx="2">
                  <c:v>4.5999999999999996</c:v>
                </c:pt>
                <c:pt idx="3">
                  <c:v>4.7</c:v>
                </c:pt>
                <c:pt idx="4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627256"/>
        <c:axId val="352632352"/>
        <c:axId val="0"/>
      </c:bar3DChart>
      <c:catAx>
        <c:axId val="352627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 i="1">
                <a:solidFill>
                  <a:srgbClr val="002060"/>
                </a:solidFill>
              </a:defRPr>
            </a:pPr>
            <a:endParaRPr lang="ru-RU"/>
          </a:p>
        </c:txPr>
        <c:crossAx val="352632352"/>
        <c:crosses val="autoZero"/>
        <c:auto val="1"/>
        <c:lblAlgn val="ctr"/>
        <c:lblOffset val="100"/>
        <c:noMultiLvlLbl val="0"/>
      </c:catAx>
      <c:valAx>
        <c:axId val="352632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  <c:crossAx val="3526272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>
                <a:solidFill>
                  <a:srgbClr val="002060"/>
                </a:solidFill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38100" cap="flat" cmpd="sng" algn="ctr">
      <a:solidFill>
        <a:srgbClr val="C00000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889736721054198"/>
          <c:y val="0"/>
        </c:manualLayout>
      </c:layout>
      <c:overlay val="0"/>
      <c:txPr>
        <a:bodyPr/>
        <a:lstStyle/>
        <a:p>
          <a:pPr>
            <a:defRPr sz="2400" i="1">
              <a:solidFill>
                <a:srgbClr val="FF0000"/>
              </a:solidFill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680947527607157E-2"/>
          <c:y val="0.10064607308701812"/>
          <c:w val="0.9756825499905295"/>
          <c:h val="0.8445252877044217"/>
        </c:manualLayout>
      </c:layout>
      <c:pie3DChart>
        <c:varyColors val="1"/>
        <c:ser>
          <c:idx val="0"/>
          <c:order val="0"/>
          <c:tx>
            <c:strRef>
              <c:f>Лист1!$B$103</c:f>
              <c:strCache>
                <c:ptCount val="1"/>
                <c:pt idx="0">
                  <c:v>Уровень конкурсных выступлений</c:v>
                </c:pt>
              </c:strCache>
            </c:strRef>
          </c:tx>
          <c:spPr>
            <a:solidFill>
              <a:srgbClr val="FF0000"/>
            </a:solidFill>
          </c:spPr>
          <c:explosion val="25"/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Pt>
            <c:idx val="3"/>
            <c:bubble3D val="0"/>
            <c:spPr>
              <a:solidFill>
                <a:srgbClr val="92D050"/>
              </a:solidFill>
            </c:spPr>
          </c:dPt>
          <c:dPt>
            <c:idx val="4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cat>
            <c:strRef>
              <c:f>Лист1!$A$104:$A$108</c:f>
              <c:strCache>
                <c:ptCount val="5"/>
                <c:pt idx="0">
                  <c:v>Международный уровень</c:v>
                </c:pt>
                <c:pt idx="1">
                  <c:v>Всероссийский уровень</c:v>
                </c:pt>
                <c:pt idx="2">
                  <c:v>Межрегиональный уровень</c:v>
                </c:pt>
                <c:pt idx="3">
                  <c:v>Областной уровень</c:v>
                </c:pt>
                <c:pt idx="4">
                  <c:v>Муниципальный уровень</c:v>
                </c:pt>
              </c:strCache>
            </c:strRef>
          </c:cat>
          <c:val>
            <c:numRef>
              <c:f>Лист1!$B$104:$B$108</c:f>
              <c:numCache>
                <c:formatCode>General</c:formatCode>
                <c:ptCount val="5"/>
                <c:pt idx="0">
                  <c:v>12</c:v>
                </c:pt>
                <c:pt idx="1">
                  <c:v>4</c:v>
                </c:pt>
                <c:pt idx="2">
                  <c:v>1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Лист1!$C$103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Лист1!$A$104:$A$108</c:f>
              <c:strCache>
                <c:ptCount val="5"/>
                <c:pt idx="0">
                  <c:v>Международный уровень</c:v>
                </c:pt>
                <c:pt idx="1">
                  <c:v>Всероссийский уровень</c:v>
                </c:pt>
                <c:pt idx="2">
                  <c:v>Межрегиональный уровень</c:v>
                </c:pt>
                <c:pt idx="3">
                  <c:v>Областной уровень</c:v>
                </c:pt>
                <c:pt idx="4">
                  <c:v>Муниципальный уровень</c:v>
                </c:pt>
              </c:strCache>
            </c:strRef>
          </c:cat>
          <c:val>
            <c:numRef>
              <c:f>Лист1!$C$104:$C$108</c:f>
              <c:numCache>
                <c:formatCode>General</c:formatCode>
                <c:ptCount val="5"/>
                <c:pt idx="0">
                  <c:v>44</c:v>
                </c:pt>
                <c:pt idx="1">
                  <c:v>15</c:v>
                </c:pt>
                <c:pt idx="2">
                  <c:v>4</c:v>
                </c:pt>
                <c:pt idx="3">
                  <c:v>13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544954997063731E-2"/>
          <c:y val="0.84843150662820155"/>
          <c:w val="0.88963748966310729"/>
          <c:h val="0.12920546690888388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50800" cap="flat" cmpd="sng" algn="ctr">
      <a:solidFill>
        <a:srgbClr val="FF0000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400" i="1">
                <a:solidFill>
                  <a:srgbClr val="FF0000"/>
                </a:solidFill>
              </a:rPr>
              <a:t>Участие</a:t>
            </a:r>
            <a:r>
              <a:rPr lang="ru-RU" sz="2400" i="1" baseline="0">
                <a:solidFill>
                  <a:srgbClr val="FF0000"/>
                </a:solidFill>
              </a:rPr>
              <a:t> в конкурсах</a:t>
            </a:r>
            <a:endParaRPr lang="ru-RU" sz="2400" i="1">
              <a:solidFill>
                <a:srgbClr val="FF000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Лист1!$A$76</c:f>
              <c:strCache>
                <c:ptCount val="1"/>
                <c:pt idx="0">
                  <c:v>Международный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Лист1!$B$75:$D$75</c:f>
              <c:strCache>
                <c:ptCount val="3"/>
                <c:pt idx="0">
                  <c:v>Конкурсанты</c:v>
                </c:pt>
                <c:pt idx="1">
                  <c:v>Лауреаты</c:v>
                </c:pt>
                <c:pt idx="2">
                  <c:v>Дипломанты</c:v>
                </c:pt>
              </c:strCache>
            </c:strRef>
          </c:cat>
          <c:val>
            <c:numRef>
              <c:f>Лист1!$B$76:$D$76</c:f>
              <c:numCache>
                <c:formatCode>General</c:formatCode>
                <c:ptCount val="3"/>
                <c:pt idx="0">
                  <c:v>51</c:v>
                </c:pt>
                <c:pt idx="1">
                  <c:v>39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Лист1!$A$77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Лист1!$B$75:$D$75</c:f>
              <c:strCache>
                <c:ptCount val="3"/>
                <c:pt idx="0">
                  <c:v>Конкурсанты</c:v>
                </c:pt>
                <c:pt idx="1">
                  <c:v>Лауреаты</c:v>
                </c:pt>
                <c:pt idx="2">
                  <c:v>Дипломанты</c:v>
                </c:pt>
              </c:strCache>
            </c:strRef>
          </c:cat>
          <c:val>
            <c:numRef>
              <c:f>Лист1!$B$77:$D$77</c:f>
              <c:numCache>
                <c:formatCode>General</c:formatCode>
                <c:ptCount val="3"/>
                <c:pt idx="0">
                  <c:v>16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Лист1!$A$78</c:f>
              <c:strCache>
                <c:ptCount val="1"/>
                <c:pt idx="0">
                  <c:v>Межрегиональный уровень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Лист1!$B$75:$D$75</c:f>
              <c:strCache>
                <c:ptCount val="3"/>
                <c:pt idx="0">
                  <c:v>Конкурсанты</c:v>
                </c:pt>
                <c:pt idx="1">
                  <c:v>Лауреаты</c:v>
                </c:pt>
                <c:pt idx="2">
                  <c:v>Дипломанты</c:v>
                </c:pt>
              </c:strCache>
            </c:strRef>
          </c:cat>
          <c:val>
            <c:numRef>
              <c:f>Лист1!$B$78:$D$78</c:f>
              <c:numCache>
                <c:formatCode>General</c:formatCode>
                <c:ptCount val="3"/>
                <c:pt idx="0">
                  <c:v>19</c:v>
                </c:pt>
                <c:pt idx="1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Лист1!$A$79</c:f>
              <c:strCache>
                <c:ptCount val="1"/>
                <c:pt idx="0">
                  <c:v>Областной уровень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Лист1!$B$75:$D$75</c:f>
              <c:strCache>
                <c:ptCount val="3"/>
                <c:pt idx="0">
                  <c:v>Конкурсанты</c:v>
                </c:pt>
                <c:pt idx="1">
                  <c:v>Лауреаты</c:v>
                </c:pt>
                <c:pt idx="2">
                  <c:v>Дипломанты</c:v>
                </c:pt>
              </c:strCache>
            </c:strRef>
          </c:cat>
          <c:val>
            <c:numRef>
              <c:f>Лист1!$B$79:$D$79</c:f>
              <c:numCache>
                <c:formatCode>General</c:formatCode>
                <c:ptCount val="3"/>
                <c:pt idx="0">
                  <c:v>29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Лист1!$A$80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cat>
            <c:strRef>
              <c:f>Лист1!$B$75:$D$75</c:f>
              <c:strCache>
                <c:ptCount val="3"/>
                <c:pt idx="0">
                  <c:v>Конкурсанты</c:v>
                </c:pt>
                <c:pt idx="1">
                  <c:v>Лауреаты</c:v>
                </c:pt>
                <c:pt idx="2">
                  <c:v>Дипломанты</c:v>
                </c:pt>
              </c:strCache>
            </c:strRef>
          </c:cat>
          <c:val>
            <c:numRef>
              <c:f>Лист1!$B$80:$D$80</c:f>
              <c:numCache>
                <c:formatCode>General</c:formatCode>
                <c:ptCount val="3"/>
                <c:pt idx="0">
                  <c:v>56</c:v>
                </c:pt>
                <c:pt idx="1">
                  <c:v>43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635096"/>
        <c:axId val="352629216"/>
        <c:axId val="0"/>
      </c:bar3DChart>
      <c:catAx>
        <c:axId val="352635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2629216"/>
        <c:crosses val="autoZero"/>
        <c:auto val="1"/>
        <c:lblAlgn val="ctr"/>
        <c:lblOffset val="100"/>
        <c:noMultiLvlLbl val="0"/>
      </c:catAx>
      <c:valAx>
        <c:axId val="35262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  <c:crossAx val="3526350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>
                <a:solidFill>
                  <a:srgbClr val="002060"/>
                </a:solidFill>
              </a:defRPr>
            </a:pPr>
            <a:endParaRPr lang="ru-RU"/>
          </a:p>
        </c:txPr>
      </c:dTable>
      <c:spPr>
        <a:ln w="25400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accent2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ln w="57150">
      <a:solidFill>
        <a:srgbClr val="FF0000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400" i="1">
              <a:solidFill>
                <a:srgbClr val="FF0000"/>
              </a:solidFill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Лист1!$B$132</c:f>
              <c:strCache>
                <c:ptCount val="1"/>
                <c:pt idx="0">
                  <c:v>Результаты участия в конкурсах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Лист1!$A$133:$A$135</c:f>
              <c:strCache>
                <c:ptCount val="3"/>
                <c:pt idx="0">
                  <c:v>Лауреаты</c:v>
                </c:pt>
                <c:pt idx="1">
                  <c:v>Дипломанты</c:v>
                </c:pt>
                <c:pt idx="2">
                  <c:v>Участники</c:v>
                </c:pt>
              </c:strCache>
            </c:strRef>
          </c:cat>
          <c:val>
            <c:numRef>
              <c:f>Лист1!$B$133:$B$135</c:f>
              <c:numCache>
                <c:formatCode>General</c:formatCode>
                <c:ptCount val="3"/>
                <c:pt idx="0">
                  <c:v>117</c:v>
                </c:pt>
                <c:pt idx="1">
                  <c:v>38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Лист1!$C$132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Лист1!$A$133:$A$135</c:f>
              <c:strCache>
                <c:ptCount val="3"/>
                <c:pt idx="0">
                  <c:v>Лауреаты</c:v>
                </c:pt>
                <c:pt idx="1">
                  <c:v>Дипломанты</c:v>
                </c:pt>
                <c:pt idx="2">
                  <c:v>Участники</c:v>
                </c:pt>
              </c:strCache>
            </c:strRef>
          </c:cat>
          <c:val>
            <c:numRef>
              <c:f>Лист1!$C$133:$C$135</c:f>
              <c:numCache>
                <c:formatCode>General</c:formatCode>
                <c:ptCount val="3"/>
                <c:pt idx="0">
                  <c:v>68</c:v>
                </c:pt>
                <c:pt idx="1">
                  <c:v>23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57150" cap="flat" cmpd="sng" algn="ctr">
      <a:solidFill>
        <a:srgbClr val="FF0000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i="1">
                <a:solidFill>
                  <a:srgbClr val="FF0000"/>
                </a:solidFill>
              </a:defRPr>
            </a:pPr>
            <a:r>
              <a:rPr lang="ru-RU" sz="1600" i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Характеристика педагогических работников </a:t>
            </a:r>
          </a:p>
          <a:p>
            <a:pPr>
              <a:defRPr sz="1600" i="1">
                <a:solidFill>
                  <a:srgbClr val="FF0000"/>
                </a:solidFill>
              </a:defRPr>
            </a:pPr>
            <a:r>
              <a:rPr lang="ru-RU" sz="1600" i="0" u="sng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по образованию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Лист1!$B$160</c:f>
              <c:strCache>
                <c:ptCount val="1"/>
                <c:pt idx="0">
                  <c:v>Характеристика педагогических работников по образованию</c:v>
                </c:pt>
              </c:strCache>
            </c:strRef>
          </c:tx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Лист1!$A$161:$A$162</c:f>
              <c:strCache>
                <c:ptCount val="2"/>
                <c:pt idx="0">
                  <c:v>Среднее профессиональное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Лист1!$B$161:$B$162</c:f>
              <c:numCache>
                <c:formatCode>General</c:formatCode>
                <c:ptCount val="2"/>
                <c:pt idx="0">
                  <c:v>17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 i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2"/>
    </a:solidFill>
    <a:ln w="57150">
      <a:solidFill>
        <a:schemeClr val="accent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i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 i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Характеристика педагогических работников </a:t>
            </a:r>
          </a:p>
          <a:p>
            <a:pPr>
              <a:defRPr sz="1600" i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 i="0" u="sng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по уровню квалификации</a:t>
            </a:r>
            <a:endParaRPr lang="ru-RU" sz="1600" i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Лист1!$A$235:$A$237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Соответствуе занимаемой должности</c:v>
                </c:pt>
              </c:strCache>
            </c:strRef>
          </c:cat>
          <c:val>
            <c:numRef>
              <c:f>Лист1!$B$235:$B$237</c:f>
              <c:numCache>
                <c:formatCode>General</c:formatCode>
                <c:ptCount val="3"/>
                <c:pt idx="0">
                  <c:v>13</c:v>
                </c:pt>
                <c:pt idx="1">
                  <c:v>15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57150">
      <a:solidFill>
        <a:schemeClr val="accent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i="1">
                <a:solidFill>
                  <a:srgbClr val="C00000"/>
                </a:solidFill>
              </a:defRPr>
            </a:pPr>
            <a:r>
              <a:rPr lang="ru-RU" sz="1600" i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Характеристика педагогических работников </a:t>
            </a:r>
          </a:p>
          <a:p>
            <a:pPr>
              <a:defRPr sz="1600" i="1">
                <a:solidFill>
                  <a:srgbClr val="C00000"/>
                </a:solidFill>
              </a:defRPr>
            </a:pPr>
            <a:r>
              <a:rPr lang="ru-RU" sz="1600" i="0" u="sng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по возрасту</a:t>
            </a:r>
          </a:p>
        </c:rich>
      </c:tx>
      <c:layout>
        <c:manualLayout>
          <c:xMode val="edge"/>
          <c:yMode val="edge"/>
          <c:x val="0.10101484884093581"/>
          <c:y val="2.721088435374148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Лист1!$B$211</c:f>
              <c:strCache>
                <c:ptCount val="1"/>
                <c:pt idx="0">
                  <c:v>Характеристика педагогических работников по возрасту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Лист1!$A$212:$A$216</c:f>
              <c:strCache>
                <c:ptCount val="5"/>
                <c:pt idx="0">
                  <c:v>до 30 лет</c:v>
                </c:pt>
                <c:pt idx="1">
                  <c:v>от 31 до 40</c:v>
                </c:pt>
                <c:pt idx="2">
                  <c:v>от 41 до 54</c:v>
                </c:pt>
                <c:pt idx="3">
                  <c:v>от 55 до 60</c:v>
                </c:pt>
                <c:pt idx="4">
                  <c:v>свыше 60</c:v>
                </c:pt>
              </c:strCache>
            </c:strRef>
          </c:cat>
          <c:val>
            <c:numRef>
              <c:f>Лист1!$B$212:$B$216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11</c:v>
                </c:pt>
                <c:pt idx="3">
                  <c:v>3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200" b="1" i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57150" cap="flat" cmpd="sng" algn="ctr">
      <a:solidFill>
        <a:schemeClr val="accen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i="1">
                <a:solidFill>
                  <a:srgbClr val="C00000"/>
                </a:solidFill>
              </a:defRPr>
            </a:pPr>
            <a:r>
              <a:rPr lang="ru-RU" sz="1600" i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Характеристика педагогических работников </a:t>
            </a:r>
          </a:p>
          <a:p>
            <a:pPr>
              <a:defRPr sz="1600" i="1">
                <a:solidFill>
                  <a:srgbClr val="C00000"/>
                </a:solidFill>
              </a:defRPr>
            </a:pPr>
            <a:r>
              <a:rPr lang="ru-RU" sz="1600" i="0" u="sng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по стажу работы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Лист1!$B$185</c:f>
              <c:strCache>
                <c:ptCount val="1"/>
                <c:pt idx="0">
                  <c:v>Характеристика педагогических работников по стажу работы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Лист1!$A$186:$A$189</c:f>
              <c:strCache>
                <c:ptCount val="3"/>
                <c:pt idx="0">
                  <c:v>от 1 до 5</c:v>
                </c:pt>
                <c:pt idx="1">
                  <c:v>от 6 до 30</c:v>
                </c:pt>
                <c:pt idx="2">
                  <c:v>свыше 30</c:v>
                </c:pt>
              </c:strCache>
            </c:strRef>
          </c:cat>
          <c:val>
            <c:numRef>
              <c:f>Лист1!$B$186:$B$189</c:f>
              <c:numCache>
                <c:formatCode>General</c:formatCode>
                <c:ptCount val="4"/>
                <c:pt idx="0">
                  <c:v>5</c:v>
                </c:pt>
                <c:pt idx="1">
                  <c:v>14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1">
                <a:solidFill>
                  <a:srgbClr val="002060"/>
                </a:solidFill>
              </a:defRPr>
            </a:pPr>
            <a:endParaRPr lang="ru-RU"/>
          </a:p>
        </c:txPr>
      </c:legendEntry>
      <c:legendEntry>
        <c:idx val="3"/>
        <c:delete val="1"/>
      </c:legendEntry>
      <c:overlay val="0"/>
      <c:txPr>
        <a:bodyPr/>
        <a:lstStyle/>
        <a:p>
          <a:pPr>
            <a:defRPr sz="1200" b="1" i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57150" cap="flat" cmpd="sng" algn="ctr">
      <a:solidFill>
        <a:schemeClr val="accen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6729</Words>
  <Characters>38361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Музшкола</dc:creator>
  <cp:keywords/>
  <dc:description/>
  <cp:lastModifiedBy>Олег Шевченко</cp:lastModifiedBy>
  <cp:revision>2</cp:revision>
  <cp:lastPrinted>2018-04-18T18:28:00Z</cp:lastPrinted>
  <dcterms:created xsi:type="dcterms:W3CDTF">2018-04-18T20:39:00Z</dcterms:created>
  <dcterms:modified xsi:type="dcterms:W3CDTF">2018-04-18T20:39:00Z</dcterms:modified>
</cp:coreProperties>
</file>